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DE3A5C" wp14:editId="4D71A0F4">
                <wp:simplePos x="0" y="0"/>
                <wp:positionH relativeFrom="column">
                  <wp:posOffset>-49530</wp:posOffset>
                </wp:positionH>
                <wp:positionV relativeFrom="paragraph">
                  <wp:posOffset>-27128</wp:posOffset>
                </wp:positionV>
                <wp:extent cx="3147060" cy="6783070"/>
                <wp:effectExtent l="0" t="0" r="15240" b="17780"/>
                <wp:wrapNone/>
                <wp:docPr id="11" name="Загнутый уго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26" type="#_x0000_t65" style="position:absolute;margin-left:-3.9pt;margin-top:-2.15pt;width:247.8pt;height:53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Неполноценная речь отрицательно сказывается на развитии ребёнка, </w:t>
      </w:r>
      <w:r>
        <w:rPr>
          <w:rFonts w:ascii="Times New Roman" w:hAnsi="Times New Roman" w:cs="Times New Roman"/>
          <w:sz w:val="24"/>
          <w:szCs w:val="24"/>
        </w:rPr>
        <w:t>сдержи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вает формирование познавательных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9B33A6">
        <w:rPr>
          <w:rFonts w:ascii="Times New Roman" w:hAnsi="Times New Roman" w:cs="Times New Roman"/>
          <w:sz w:val="24"/>
          <w:szCs w:val="24"/>
        </w:rPr>
        <w:t xml:space="preserve">цессов, порождает отрицательные черты характера. Возникают проблемы с </w:t>
      </w:r>
      <w:r>
        <w:rPr>
          <w:rFonts w:ascii="Times New Roman" w:hAnsi="Times New Roman" w:cs="Times New Roman"/>
          <w:sz w:val="24"/>
          <w:szCs w:val="24"/>
        </w:rPr>
        <w:t>адапта</w:t>
      </w:r>
      <w:r w:rsidRPr="009B33A6">
        <w:rPr>
          <w:rFonts w:ascii="Times New Roman" w:hAnsi="Times New Roman" w:cs="Times New Roman"/>
          <w:sz w:val="24"/>
          <w:szCs w:val="24"/>
        </w:rPr>
        <w:t>цией к школьной жизни.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Дефект одной из цепочек в речевой системе влечёт за собой вторичные и 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9B33A6">
        <w:rPr>
          <w:rFonts w:ascii="Times New Roman" w:hAnsi="Times New Roman" w:cs="Times New Roman"/>
          <w:sz w:val="24"/>
          <w:szCs w:val="24"/>
        </w:rPr>
        <w:t>тичные нарушения: общее недоразвитие речи, нар</w:t>
      </w:r>
      <w:r>
        <w:rPr>
          <w:rFonts w:ascii="Times New Roman" w:hAnsi="Times New Roman" w:cs="Times New Roman"/>
          <w:sz w:val="24"/>
          <w:szCs w:val="24"/>
        </w:rPr>
        <w:t>ушение процессов письма и  чте</w:t>
      </w:r>
      <w:r w:rsidRPr="009B33A6">
        <w:rPr>
          <w:rFonts w:ascii="Times New Roman" w:hAnsi="Times New Roman" w:cs="Times New Roman"/>
          <w:sz w:val="24"/>
          <w:szCs w:val="24"/>
        </w:rPr>
        <w:t>ния, нарушение памяти, низкую</w:t>
      </w:r>
      <w:r>
        <w:rPr>
          <w:rFonts w:ascii="Times New Roman" w:hAnsi="Times New Roman" w:cs="Times New Roman"/>
          <w:sz w:val="24"/>
          <w:szCs w:val="24"/>
        </w:rPr>
        <w:t xml:space="preserve">  концент</w:t>
      </w:r>
      <w:r w:rsidRPr="009B33A6">
        <w:rPr>
          <w:rFonts w:ascii="Times New Roman" w:hAnsi="Times New Roman" w:cs="Times New Roman"/>
          <w:sz w:val="24"/>
          <w:szCs w:val="24"/>
        </w:rPr>
        <w:t>рацию внимания, нарушения словесн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Важнейшим условием для того, чтобы ребёнок овладел правильной речью,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9B33A6">
        <w:rPr>
          <w:rFonts w:ascii="Times New Roman" w:hAnsi="Times New Roman" w:cs="Times New Roman"/>
          <w:sz w:val="24"/>
          <w:szCs w:val="24"/>
        </w:rPr>
        <w:t xml:space="preserve">ется та речевая атмосфера, в которую он погружён   с  первых  дней своего </w:t>
      </w:r>
      <w:r>
        <w:rPr>
          <w:rFonts w:ascii="Times New Roman" w:hAnsi="Times New Roman" w:cs="Times New Roman"/>
          <w:sz w:val="24"/>
          <w:szCs w:val="24"/>
        </w:rPr>
        <w:t>сущест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вования. Поэтому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для овладения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грамот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ной речью неоценимо важна роль семьи.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Ваш ребёнок скоро пойдёт в школу…  Вам  хочется,  чтобы  он  учился с интересом, радостью, старанием. Но всё ли Вы сделали  для  того, 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Развитию грамотной речи способствуют словесные игры.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 сковывает ребёнка. Не поучать и обучать, а играть с ним, фантазировать, сочинять, придумыват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вот что необходимо ребёнку.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CD23D0" wp14:editId="1CE395E4">
                <wp:simplePos x="0" y="0"/>
                <wp:positionH relativeFrom="column">
                  <wp:posOffset>3346450</wp:posOffset>
                </wp:positionH>
                <wp:positionV relativeFrom="paragraph">
                  <wp:posOffset>-6343650</wp:posOffset>
                </wp:positionV>
                <wp:extent cx="3147060" cy="6783070"/>
                <wp:effectExtent l="0" t="0" r="15240" b="17780"/>
                <wp:wrapNone/>
                <wp:docPr id="12" name="Загнутый уго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6" type="#_x0000_t65" style="position:absolute;margin-left:263.5pt;margin-top:-499.5pt;width:247.8pt;height:53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gf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sz w:val="24"/>
          <w:szCs w:val="24"/>
        </w:rPr>
        <w:t xml:space="preserve">       К 4-м годам у детей  впервые  отмечается пристрастие к  играм в слова.  </w:t>
      </w:r>
      <w:r w:rsidRPr="009B33A6">
        <w:rPr>
          <w:rFonts w:ascii="Times New Roman" w:hAnsi="Times New Roman" w:cs="Times New Roman"/>
          <w:sz w:val="24"/>
          <w:szCs w:val="24"/>
        </w:rPr>
        <w:lastRenderedPageBreak/>
        <w:t>Это естественное желание необходимо всячески поощрять,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пусть игры будут интересными, весёлыми и даже азартными, именно</w:t>
      </w:r>
      <w:r>
        <w:rPr>
          <w:rFonts w:ascii="Times New Roman" w:hAnsi="Times New Roman" w:cs="Times New Roman"/>
          <w:sz w:val="24"/>
          <w:szCs w:val="24"/>
        </w:rPr>
        <w:t xml:space="preserve">  бла</w:t>
      </w:r>
      <w:r w:rsidRPr="009B33A6">
        <w:rPr>
          <w:rFonts w:ascii="Times New Roman" w:hAnsi="Times New Roman" w:cs="Times New Roman"/>
          <w:sz w:val="24"/>
          <w:szCs w:val="24"/>
        </w:rPr>
        <w:t xml:space="preserve">годаря словесным играм  происходит  становление культуры речи и общения.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это  основной  вид  деятельности   дошкольников.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Играя,    ребёнок   обогащает свой  словарный  запас,  расширяет кругозор, развивает связную речь, у него формируется грамотность, создаются </w:t>
      </w:r>
      <w:r>
        <w:rPr>
          <w:rFonts w:ascii="Times New Roman" w:hAnsi="Times New Roman" w:cs="Times New Roman"/>
          <w:sz w:val="24"/>
          <w:szCs w:val="24"/>
        </w:rPr>
        <w:t>предпо</w:t>
      </w:r>
      <w:r w:rsidRPr="009B33A6">
        <w:rPr>
          <w:rFonts w:ascii="Times New Roman" w:hAnsi="Times New Roman" w:cs="Times New Roman"/>
          <w:sz w:val="24"/>
          <w:szCs w:val="24"/>
        </w:rPr>
        <w:t>сылки письма.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Играя с ребёнком,  будьте </w:t>
      </w:r>
      <w:r>
        <w:rPr>
          <w:rFonts w:ascii="Times New Roman" w:hAnsi="Times New Roman" w:cs="Times New Roman"/>
          <w:sz w:val="24"/>
          <w:szCs w:val="24"/>
        </w:rPr>
        <w:t xml:space="preserve"> дружелюб</w:t>
      </w:r>
      <w:r w:rsidRPr="009B33A6">
        <w:rPr>
          <w:rFonts w:ascii="Times New Roman" w:hAnsi="Times New Roman" w:cs="Times New Roman"/>
          <w:sz w:val="24"/>
          <w:szCs w:val="24"/>
        </w:rPr>
        <w:t>ны и уважительны к нему. Он должен чувствовать, что эти занятия - не скучная неизбежная повинность, а интересная, увлекательная  игра,  в  которой  он</w:t>
      </w:r>
      <w:r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9B33A6">
        <w:rPr>
          <w:rFonts w:ascii="Times New Roman" w:hAnsi="Times New Roman" w:cs="Times New Roman"/>
          <w:sz w:val="24"/>
          <w:szCs w:val="24"/>
        </w:rPr>
        <w:t xml:space="preserve">тельно должен выиграть.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Поощряйте его малейшие успехи и будьте терпеливы при  неудачах.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Если  задание  кажется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9B33A6">
        <w:rPr>
          <w:rFonts w:ascii="Times New Roman" w:hAnsi="Times New Roman" w:cs="Times New Roman"/>
          <w:sz w:val="24"/>
          <w:szCs w:val="24"/>
        </w:rPr>
        <w:t xml:space="preserve">бёнку сложным, приведите несколько примеров его выполнения или попросите выбрать  верный  вариант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Pr="009B33A6">
        <w:rPr>
          <w:rFonts w:ascii="Times New Roman" w:hAnsi="Times New Roman" w:cs="Times New Roman"/>
          <w:sz w:val="24"/>
          <w:szCs w:val="24"/>
        </w:rPr>
        <w:t xml:space="preserve">ных  Вами.  Ни  в  коем  случае не </w:t>
      </w:r>
      <w:r>
        <w:rPr>
          <w:rFonts w:ascii="Times New Roman" w:hAnsi="Times New Roman" w:cs="Times New Roman"/>
          <w:sz w:val="24"/>
          <w:szCs w:val="24"/>
        </w:rPr>
        <w:t>предла</w:t>
      </w:r>
      <w:r w:rsidRPr="009B33A6">
        <w:rPr>
          <w:rFonts w:ascii="Times New Roman" w:hAnsi="Times New Roman" w:cs="Times New Roman"/>
          <w:sz w:val="24"/>
          <w:szCs w:val="24"/>
        </w:rPr>
        <w:t>гайте механически повторить за Вами готовый ответ.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      Предлагаемые ниже словесные игры и упражнения способствуют активизации речевого развития детей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эти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игры которые можно играть с детьми на кухне, по дороге из детского сада, собираясь на прогулку, идя в магазин, на даче,  перед сном 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«Слово на ладошке».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Назвать слова, которые н</w:t>
      </w:r>
      <w:r>
        <w:rPr>
          <w:rFonts w:ascii="Times New Roman" w:hAnsi="Times New Roman" w:cs="Times New Roman"/>
          <w:sz w:val="24"/>
          <w:szCs w:val="24"/>
        </w:rPr>
        <w:t>аходятся у Вас в кармане, на по</w:t>
      </w:r>
      <w:r w:rsidRPr="009B33A6">
        <w:rPr>
          <w:rFonts w:ascii="Times New Roman" w:hAnsi="Times New Roman" w:cs="Times New Roman"/>
          <w:sz w:val="24"/>
          <w:szCs w:val="24"/>
        </w:rPr>
        <w:t>толке, на лице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«Что бывает?».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Подобрать к прилагательному согласованное с ним в роде, числе, падеже существительное.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13B292" wp14:editId="06B67238">
                <wp:simplePos x="0" y="0"/>
                <wp:positionH relativeFrom="column">
                  <wp:posOffset>-73660</wp:posOffset>
                </wp:positionH>
                <wp:positionV relativeFrom="paragraph">
                  <wp:posOffset>-33655</wp:posOffset>
                </wp:positionV>
                <wp:extent cx="3147060" cy="6783070"/>
                <wp:effectExtent l="0" t="0" r="15240" b="1778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" o:spid="_x0000_s1026" type="#_x0000_t65" style="position:absolute;margin-left:-5.8pt;margin-top:-2.65pt;width:247.8pt;height:53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4i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hJZpVeEWbL5uvm2+bn9uH7aft5813sn1A8dfmBxmG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i/>
          <w:sz w:val="24"/>
          <w:szCs w:val="24"/>
        </w:rPr>
        <w:t>Зелёный -…дом, помидор.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Зимняя -…одежда, рыбалка.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Домашнее -…печенье, задание.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Скороговорки -  </w:t>
      </w:r>
      <w:proofErr w:type="spellStart"/>
      <w:r w:rsidRPr="009B33A6">
        <w:rPr>
          <w:rFonts w:ascii="Times New Roman" w:hAnsi="Times New Roman" w:cs="Times New Roman"/>
          <w:b/>
          <w:i/>
          <w:sz w:val="24"/>
          <w:szCs w:val="24"/>
        </w:rPr>
        <w:t>языколомки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>-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мы для развития чёткой артикуляции и дикции.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Проворонила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ворона воронёнка.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Ткёт ткач ткани на платье Тане.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5.«Общие слова».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1. Ребёнок должен назвать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 фрукты…, мебель…, птиц…, овощи…, одежду…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2. Ребёнку предлагается назвать одним словом: н-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,</w:t>
      </w:r>
      <w:r w:rsidRPr="009B33A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осна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>, берёза, клён – это…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6.«Четвёртый лишний».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Ребёнок должен назвать, что лишнее, и объяснить почему.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 xml:space="preserve">Н-р: 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ваз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роза- нарцисс- гвоздика.</w:t>
      </w:r>
    </w:p>
    <w:p w:rsidR="009B33A6" w:rsidRPr="009B33A6" w:rsidRDefault="009B33A6" w:rsidP="009B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7. «Посчитай». </w:t>
      </w:r>
      <w:r w:rsidRPr="009B33A6">
        <w:rPr>
          <w:rFonts w:ascii="Times New Roman" w:hAnsi="Times New Roman" w:cs="Times New Roman"/>
          <w:sz w:val="24"/>
          <w:szCs w:val="24"/>
        </w:rPr>
        <w:t>Считаем всё, что  можно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посчитать. 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р: одно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три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четыре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пять яблок_.</w:t>
      </w:r>
      <w:r w:rsidRPr="009B33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Можно добавить прилагательное: </w:t>
      </w:r>
      <w:r w:rsidRPr="009B33A6">
        <w:rPr>
          <w:rFonts w:ascii="Times New Roman" w:hAnsi="Times New Roman" w:cs="Times New Roman"/>
          <w:i/>
          <w:sz w:val="24"/>
          <w:szCs w:val="24"/>
        </w:rPr>
        <w:t>одно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ое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пять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8.«Скажи наоборот».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Взрослый называет какое - либо слово, а  ребёнок подбирает «слово наоборот».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Существительные: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сме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 лето- …, день- …, холод- …,север- … и т.п.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Глаголы: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пришё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 нырнул- 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Прилагательные: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широки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маленький- …, богатый-… и т.п.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Наречия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: </w:t>
      </w:r>
      <w:r w:rsidRPr="009B33A6">
        <w:rPr>
          <w:rFonts w:ascii="Times New Roman" w:hAnsi="Times New Roman" w:cs="Times New Roman"/>
          <w:i/>
          <w:sz w:val="24"/>
          <w:szCs w:val="24"/>
        </w:rPr>
        <w:t>далек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…, высоко- 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9. «Подбери слово»</w:t>
      </w:r>
    </w:p>
    <w:p w:rsidR="009B33A6" w:rsidRPr="009B33A6" w:rsidRDefault="009B33A6" w:rsidP="009B33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488664" wp14:editId="19587F13">
                <wp:simplePos x="0" y="0"/>
                <wp:positionH relativeFrom="column">
                  <wp:posOffset>6724532</wp:posOffset>
                </wp:positionH>
                <wp:positionV relativeFrom="paragraph">
                  <wp:posOffset>-227330</wp:posOffset>
                </wp:positionV>
                <wp:extent cx="3327400" cy="6623685"/>
                <wp:effectExtent l="0" t="0" r="25400" b="24765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6" o:spid="_x0000_s1026" style="position:absolute;margin-left:529.5pt;margin-top:-17.9pt;width:262pt;height:5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предлагается  подобрать слово на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>- либо звук, сначала - любые слова, а потом - по лексической теме, н-р: «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Назо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фрукт, название которого начинается со звука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» (апельсин, абрикос, ананас…)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1695AA" wp14:editId="3F786CE1">
                <wp:simplePos x="0" y="0"/>
                <wp:positionH relativeFrom="column">
                  <wp:posOffset>-41275</wp:posOffset>
                </wp:positionH>
                <wp:positionV relativeFrom="paragraph">
                  <wp:posOffset>-21590</wp:posOffset>
                </wp:positionV>
                <wp:extent cx="3147060" cy="6783070"/>
                <wp:effectExtent l="0" t="0" r="15240" b="17780"/>
                <wp:wrapNone/>
                <wp:docPr id="13" name="Загнутый уго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26" type="#_x0000_t65" style="position:absolute;margin-left:-3.25pt;margin-top:-1.7pt;width:247.8pt;height:534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to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b/>
          <w:sz w:val="24"/>
          <w:szCs w:val="24"/>
        </w:rPr>
        <w:t>10. «Большой - маленький».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Ребёнку предлагается назвать ласково,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ложку- ложечка, стул- стульчик и т.д.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В темах «Дикие  и домашние животные» это могут быть названия детёнышей, а могут быть и ласкательные слова</w:t>
      </w:r>
      <w:r w:rsidRPr="009B33A6">
        <w:rPr>
          <w:rFonts w:ascii="Times New Roman" w:hAnsi="Times New Roman" w:cs="Times New Roman"/>
          <w:i/>
          <w:sz w:val="24"/>
          <w:szCs w:val="24"/>
        </w:rPr>
        <w:t>: лисонька, заинька, коровушка.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11. «Отгадай загадку».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Загадки учат детей образно мыслить. Предлагайте детям отгадывать их как можно чаще.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р: «Круглый бок, жёлтый бок, сидит на грядке колобок. Что это?»</w:t>
      </w:r>
      <w:r w:rsidRPr="009B33A6">
        <w:rPr>
          <w:rFonts w:ascii="Times New Roman" w:hAnsi="Times New Roman" w:cs="Times New Roman"/>
          <w:sz w:val="24"/>
          <w:szCs w:val="24"/>
        </w:rPr>
        <w:t xml:space="preserve"> (Репка).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Загадывайте детям описательные загадки,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:Э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овощ, растёт на грядке, круглый,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красного цвета, сладкий на вкус, его кладут в салат. (Помидор)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12. «Назови, какой…». </w:t>
      </w:r>
      <w:r w:rsidRPr="009B33A6">
        <w:rPr>
          <w:rFonts w:ascii="Times New Roman" w:hAnsi="Times New Roman" w:cs="Times New Roman"/>
          <w:sz w:val="24"/>
          <w:szCs w:val="24"/>
        </w:rPr>
        <w:t>Образование прилагательных.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Н-р,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сок сделан из яблок, значит он яблочный, варенье из яблок - яблочное и т. 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13. «Подумай и ответь». </w:t>
      </w:r>
      <w:r w:rsidRPr="009B33A6">
        <w:rPr>
          <w:rFonts w:ascii="Times New Roman" w:hAnsi="Times New Roman" w:cs="Times New Roman"/>
          <w:sz w:val="24"/>
          <w:szCs w:val="24"/>
        </w:rPr>
        <w:t>Предлагайте детям словесные логические задачи.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Н-р: Кого в лесу  больше: ёлок  или деревьев?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14. «Подбери слово».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Птица - перья. Рыба - … Огурец - овощ. Ромашка - …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15. «Расскажи стихотворение».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Заучивайте с детьми стихотворения, они развивают память и мышление.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16.  «Расскажи сказку». </w:t>
      </w:r>
      <w:r w:rsidRPr="009B33A6">
        <w:rPr>
          <w:rFonts w:ascii="Times New Roman" w:hAnsi="Times New Roman" w:cs="Times New Roman"/>
          <w:sz w:val="24"/>
          <w:szCs w:val="24"/>
        </w:rPr>
        <w:t>Читайте детям сказки, беседуйте по содержанию, разыгрывайте сказки по ролям, рисуйте картинки по сказкам.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5F" w:rsidRDefault="003D515F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886054" wp14:editId="08E443B2">
                <wp:simplePos x="0" y="0"/>
                <wp:positionH relativeFrom="column">
                  <wp:posOffset>-108585</wp:posOffset>
                </wp:positionH>
                <wp:positionV relativeFrom="paragraph">
                  <wp:posOffset>-18415</wp:posOffset>
                </wp:positionV>
                <wp:extent cx="3147060" cy="6783070"/>
                <wp:effectExtent l="0" t="0" r="15240" b="17780"/>
                <wp:wrapNone/>
                <wp:docPr id="14" name="Загнутый уго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26" type="#_x0000_t65" style="position:absolute;margin-left:-8.55pt;margin-top:-1.45pt;width:247.8pt;height:534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P1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" adj="18000" filled="f" strokecolor="#243f60 [1604]" strokeweight="2pt"/>
            </w:pict>
          </mc:Fallback>
        </mc:AlternateContent>
      </w:r>
    </w:p>
    <w:p w:rsidR="009B33A6" w:rsidRPr="009B33A6" w:rsidRDefault="009B33A6" w:rsidP="009B33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33A6">
        <w:rPr>
          <w:rFonts w:ascii="Times New Roman" w:hAnsi="Times New Roman" w:cs="Times New Roman"/>
          <w:b/>
          <w:i/>
          <w:sz w:val="26"/>
          <w:szCs w:val="26"/>
        </w:rPr>
        <w:t>Азбучные истины</w:t>
      </w:r>
    </w:p>
    <w:p w:rsidR="009B33A6" w:rsidRPr="009B33A6" w:rsidRDefault="009B33A6" w:rsidP="009B33A6">
      <w:pPr>
        <w:shd w:val="clear" w:color="auto" w:fill="FFFFFF"/>
        <w:spacing w:after="0" w:line="240" w:lineRule="auto"/>
        <w:ind w:left="14" w:right="86" w:firstLine="288"/>
        <w:jc w:val="both"/>
        <w:rPr>
          <w:rFonts w:ascii="Times New Roman" w:hAnsi="Times New Roman" w:cs="Times New Roman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Для того чтобы речь ребёнка развивалась правильно, родителям необходимо соблюдать несколько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условий.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Не старайтесь ускорить ход естественного речевого развития!</w:t>
      </w:r>
      <w:r w:rsidRPr="009B33A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перегружайте ребёнка речевыми занятиями. Игры, упражнения, речевой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материал должны соответствовать его возрасту.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В общении с ребёнком следите за своей речью. Говорите с ребёнком не торопясь,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подделывайте под детскую свою речь, не злоупотребляйте также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уменьшительно-ласкательными суффиксами - все это тормозит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br/>
        <w:t>развитие ребенка.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Своевременно устраняйте недостатки речи ребёнка. Стремясь указать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неточности и ошибки, встречающиеся в его речи, будьте чрезвычайно осторожны </w:t>
      </w: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и ни в коем случае не смейтесь над малышом. Самое лучшее </w:t>
      </w:r>
      <w:proofErr w:type="gramStart"/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-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т</w:t>
      </w:r>
      <w:proofErr w:type="gramEnd"/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актично поправьте его и покажите, как надо произнести слово.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7"/>
          <w:sz w:val="25"/>
          <w:szCs w:val="25"/>
        </w:rPr>
        <w:t>Если ребёнок торопится высказать свои мысли или говорит тихо, напо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минайте ему: говорить надо внятно, чётко и не спеша.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Не оставляйте без ответа вопросы ребёнка. И не забудьте проверить: по</w:t>
      </w:r>
      <w:r w:rsidRPr="009B33A6">
        <w:rPr>
          <w:rFonts w:ascii="Times New Roman" w:hAnsi="Times New Roman" w:cs="Times New Roman"/>
          <w:color w:val="000000"/>
          <w:spacing w:val="-3"/>
          <w:sz w:val="25"/>
          <w:szCs w:val="25"/>
        </w:rPr>
        <w:t>нятен ли ему ваш ответ?</w:t>
      </w: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E45623" wp14:editId="6BC98049">
                <wp:simplePos x="0" y="0"/>
                <wp:positionH relativeFrom="column">
                  <wp:posOffset>-92075</wp:posOffset>
                </wp:positionH>
                <wp:positionV relativeFrom="paragraph">
                  <wp:posOffset>-22860</wp:posOffset>
                </wp:positionV>
                <wp:extent cx="3327400" cy="6623685"/>
                <wp:effectExtent l="0" t="0" r="25400" b="24765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15" o:spid="_x0000_s1026" style="position:absolute;margin-left:-7.25pt;margin-top:-1.8pt;width:262pt;height:521.5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</w:p>
    <w:p w:rsidR="009B33A6" w:rsidRPr="009B33A6" w:rsidRDefault="009B33A6" w:rsidP="00A655FE">
      <w:pPr>
        <w:spacing w:after="0"/>
        <w:ind w:left="284" w:right="407" w:firstLine="284"/>
        <w:jc w:val="center"/>
        <w:rPr>
          <w:b/>
          <w:sz w:val="24"/>
          <w:szCs w:val="24"/>
        </w:rPr>
      </w:pPr>
      <w:r w:rsidRPr="009B33A6">
        <w:rPr>
          <w:b/>
          <w:sz w:val="24"/>
          <w:szCs w:val="24"/>
        </w:rPr>
        <w:t xml:space="preserve">МАДОУ </w:t>
      </w:r>
      <w:r w:rsidR="00A655FE">
        <w:rPr>
          <w:b/>
          <w:sz w:val="24"/>
          <w:szCs w:val="24"/>
        </w:rPr>
        <w:t>ЦРР Детский сад № 5 «Рябинка»</w:t>
      </w:r>
    </w:p>
    <w:p w:rsidR="009B33A6" w:rsidRDefault="009B33A6" w:rsidP="009B33A6">
      <w:pPr>
        <w:jc w:val="center"/>
        <w:rPr>
          <w:b/>
          <w:sz w:val="32"/>
          <w:szCs w:val="32"/>
        </w:rPr>
      </w:pPr>
    </w:p>
    <w:p w:rsidR="009B33A6" w:rsidRPr="009B33A6" w:rsidRDefault="009B33A6" w:rsidP="009B33A6">
      <w:pPr>
        <w:spacing w:after="0"/>
        <w:jc w:val="center"/>
        <w:rPr>
          <w:b/>
          <w:color w:val="7030A0"/>
          <w:sz w:val="32"/>
          <w:szCs w:val="32"/>
        </w:rPr>
      </w:pPr>
      <w:r w:rsidRPr="009B33A6">
        <w:rPr>
          <w:b/>
          <w:color w:val="7030A0"/>
          <w:sz w:val="32"/>
          <w:szCs w:val="32"/>
        </w:rPr>
        <w:t>ПАМЯТКА</w:t>
      </w:r>
    </w:p>
    <w:p w:rsidR="009B33A6" w:rsidRPr="009B33A6" w:rsidRDefault="009B33A6" w:rsidP="009B33A6">
      <w:pPr>
        <w:spacing w:after="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ДЛЯ </w:t>
      </w:r>
      <w:r w:rsidRPr="009B33A6">
        <w:rPr>
          <w:b/>
          <w:color w:val="7030A0"/>
          <w:sz w:val="32"/>
          <w:szCs w:val="32"/>
        </w:rPr>
        <w:t>РОДИТЕЛЕЙ</w:t>
      </w:r>
    </w:p>
    <w:p w:rsidR="009B33A6" w:rsidRDefault="009B33A6" w:rsidP="009B33A6">
      <w:pPr>
        <w:jc w:val="center"/>
        <w:rPr>
          <w:b/>
          <w:sz w:val="32"/>
          <w:szCs w:val="32"/>
        </w:rPr>
      </w:pPr>
    </w:p>
    <w:p w:rsidR="009B33A6" w:rsidRPr="009B33A6" w:rsidRDefault="009B33A6" w:rsidP="009B33A6">
      <w:pPr>
        <w:ind w:left="284"/>
        <w:rPr>
          <w:b/>
          <w:i/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9B33A6">
        <w:rPr>
          <w:b/>
          <w:i/>
          <w:color w:val="C00000"/>
          <w:sz w:val="28"/>
          <w:szCs w:val="28"/>
        </w:rPr>
        <w:t>ТЕМА:</w:t>
      </w:r>
    </w:p>
    <w:p w:rsidR="009B33A6" w:rsidRPr="009B33A6" w:rsidRDefault="009B33A6" w:rsidP="009B33A6">
      <w:pPr>
        <w:ind w:left="284"/>
        <w:jc w:val="center"/>
        <w:rPr>
          <w:b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  <w:r w:rsidRPr="009B33A6">
        <w:rPr>
          <w:b/>
          <w:i/>
          <w:color w:val="C00000"/>
          <w:sz w:val="28"/>
          <w:szCs w:val="28"/>
        </w:rPr>
        <w:t>«Роль семьи в воспитании речи детей. Игры и игровые задания</w:t>
      </w:r>
      <w:r>
        <w:rPr>
          <w:b/>
          <w:i/>
          <w:color w:val="C00000"/>
          <w:sz w:val="28"/>
          <w:szCs w:val="28"/>
        </w:rPr>
        <w:t xml:space="preserve"> для развития речи детей дома».</w:t>
      </w: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p w:rsidR="009B33A6" w:rsidRDefault="00270514" w:rsidP="009B33A6">
      <w:pPr>
        <w:ind w:left="284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Воспитатели группы</w:t>
      </w:r>
    </w:p>
    <w:p w:rsidR="009B33A6" w:rsidRDefault="009B33A6" w:rsidP="009B33A6">
      <w:pPr>
        <w:tabs>
          <w:tab w:val="left" w:pos="4111"/>
        </w:tabs>
        <w:spacing w:after="0" w:line="240" w:lineRule="auto"/>
        <w:ind w:right="549"/>
        <w:jc w:val="right"/>
      </w:pPr>
    </w:p>
    <w:p w:rsidR="009B33A6" w:rsidRPr="009B33A6" w:rsidRDefault="009B33A6" w:rsidP="009B33A6">
      <w:pPr>
        <w:tabs>
          <w:tab w:val="left" w:pos="4111"/>
        </w:tabs>
        <w:spacing w:after="0" w:line="240" w:lineRule="auto"/>
        <w:ind w:right="549" w:firstLine="426"/>
        <w:jc w:val="center"/>
        <w:rPr>
          <w:b/>
          <w:sz w:val="24"/>
          <w:szCs w:val="24"/>
        </w:rPr>
      </w:pPr>
      <w:r w:rsidRPr="009B33A6">
        <w:rPr>
          <w:b/>
          <w:sz w:val="24"/>
          <w:szCs w:val="24"/>
        </w:rPr>
        <w:t>20</w:t>
      </w:r>
      <w:r w:rsidR="00A655FE">
        <w:rPr>
          <w:b/>
          <w:sz w:val="24"/>
          <w:szCs w:val="24"/>
        </w:rPr>
        <w:t>21 год</w:t>
      </w:r>
    </w:p>
    <w:p w:rsidR="009B33A6" w:rsidRP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sectPr w:rsidR="009B33A6" w:rsidRPr="009B33A6" w:rsidSect="003D515F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A"/>
    <w:rsid w:val="00071D72"/>
    <w:rsid w:val="00243451"/>
    <w:rsid w:val="00270514"/>
    <w:rsid w:val="003D515F"/>
    <w:rsid w:val="00512691"/>
    <w:rsid w:val="005303A8"/>
    <w:rsid w:val="005F565D"/>
    <w:rsid w:val="007B1F7A"/>
    <w:rsid w:val="009B33A6"/>
    <w:rsid w:val="00A655FE"/>
    <w:rsid w:val="00B609A2"/>
    <w:rsid w:val="00DD2F87"/>
    <w:rsid w:val="00E01364"/>
    <w:rsid w:val="00E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709-3D90-4D1B-82EF-7238B950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User_N1</cp:lastModifiedBy>
  <cp:revision>9</cp:revision>
  <dcterms:created xsi:type="dcterms:W3CDTF">2012-02-27T15:30:00Z</dcterms:created>
  <dcterms:modified xsi:type="dcterms:W3CDTF">2021-01-27T08:38:00Z</dcterms:modified>
</cp:coreProperties>
</file>