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70" w:rsidRDefault="004A450C" w:rsidP="00F17B7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F17B70">
        <w:rPr>
          <w:rFonts w:ascii="Times New Roman" w:hAnsi="Times New Roman"/>
          <w:sz w:val="20"/>
          <w:szCs w:val="20"/>
        </w:rPr>
        <w:t xml:space="preserve">Приложение </w:t>
      </w:r>
    </w:p>
    <w:p w:rsidR="00F17B70" w:rsidRDefault="00F17B70" w:rsidP="00F17B7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основной образовательной Программе МАДОУ </w:t>
      </w:r>
    </w:p>
    <w:p w:rsidR="00F17B70" w:rsidRDefault="00F17B70" w:rsidP="00F17B7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ЦРР Детский сад № 5 «Рябинка» </w:t>
      </w:r>
    </w:p>
    <w:p w:rsidR="00F17B70" w:rsidRDefault="00F17B70" w:rsidP="00F17B7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ЯНАО г. Салехард</w:t>
      </w:r>
    </w:p>
    <w:p w:rsidR="00F17B70" w:rsidRDefault="00F17B70" w:rsidP="00F17B70">
      <w:pPr>
        <w:suppressAutoHyphens/>
        <w:ind w:firstLine="708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</w:p>
    <w:p w:rsidR="00515B69" w:rsidRPr="00515B69" w:rsidRDefault="00515B69" w:rsidP="00515B6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515B69" w:rsidRDefault="00515B69" w:rsidP="00F17B7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Развитие игровой деятельности</w:t>
      </w:r>
      <w:r w:rsidR="00F17B70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дошкольников</w:t>
      </w:r>
    </w:p>
    <w:p w:rsidR="00F17B70" w:rsidRPr="00515B69" w:rsidRDefault="00F17B70" w:rsidP="00F17B7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515B69" w:rsidRPr="00515B69" w:rsidRDefault="00515B69" w:rsidP="00515B69">
      <w:pPr>
        <w:keepNext/>
        <w:keepLines/>
        <w:spacing w:after="0" w:line="240" w:lineRule="auto"/>
        <w:ind w:right="2720" w:firstLine="397"/>
        <w:jc w:val="both"/>
        <w:rPr>
          <w:rFonts w:ascii="Times New Roman" w:eastAsia="Tahoma" w:hAnsi="Times New Roman" w:cs="Times New Roman"/>
          <w:b/>
          <w:color w:val="002060"/>
          <w:sz w:val="24"/>
          <w:szCs w:val="24"/>
          <w:u w:val="single"/>
          <w:lang w:eastAsia="ru-RU"/>
        </w:rPr>
      </w:pPr>
      <w:bookmarkStart w:id="0" w:name="bookmark294"/>
      <w:r w:rsidRPr="00515B69">
        <w:rPr>
          <w:rFonts w:ascii="Times New Roman" w:eastAsia="Tahoma" w:hAnsi="Times New Roman" w:cs="Times New Roman"/>
          <w:sz w:val="24"/>
          <w:szCs w:val="24"/>
          <w:lang w:eastAsia="ru-RU"/>
        </w:rPr>
        <w:t>Основные цели и задачи</w:t>
      </w:r>
      <w:bookmarkEnd w:id="0"/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Создание условий для развития игровой деятельности детей. Фор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твенное, физическое, художественно-эстетическое и социально-комму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никативное).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Развитие самостоятельности, инициативы, творчества, навыков </w:t>
      </w:r>
      <w:proofErr w:type="spellStart"/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регуляции</w:t>
      </w:r>
      <w:proofErr w:type="spellEnd"/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515B69" w:rsidRPr="00515B69" w:rsidRDefault="00515B69" w:rsidP="00515B69">
      <w:pPr>
        <w:keepNext/>
        <w:keepLines/>
        <w:spacing w:after="0" w:line="240" w:lineRule="auto"/>
        <w:ind w:right="2720"/>
        <w:jc w:val="both"/>
        <w:rPr>
          <w:rFonts w:ascii="Times New Roman" w:eastAsia="Tahoma" w:hAnsi="Times New Roman" w:cs="Times New Roman"/>
          <w:b/>
          <w:color w:val="002060"/>
          <w:sz w:val="24"/>
          <w:szCs w:val="24"/>
          <w:lang w:eastAsia="ru-RU"/>
        </w:rPr>
      </w:pPr>
      <w:bookmarkStart w:id="1" w:name="bookmark295"/>
      <w:r w:rsidRPr="00515B69">
        <w:rPr>
          <w:rFonts w:ascii="Times New Roman" w:eastAsia="Tahoma" w:hAnsi="Times New Roman" w:cs="Times New Roman"/>
          <w:b/>
          <w:color w:val="002060"/>
          <w:sz w:val="24"/>
          <w:szCs w:val="24"/>
          <w:lang w:eastAsia="ru-RU"/>
        </w:rPr>
        <w:t xml:space="preserve">Содержание </w:t>
      </w:r>
      <w:proofErr w:type="spellStart"/>
      <w:r w:rsidRPr="00515B69">
        <w:rPr>
          <w:rFonts w:ascii="Times New Roman" w:eastAsia="Tahoma" w:hAnsi="Times New Roman" w:cs="Times New Roman"/>
          <w:b/>
          <w:color w:val="002060"/>
          <w:sz w:val="24"/>
          <w:szCs w:val="24"/>
          <w:lang w:eastAsia="ru-RU"/>
        </w:rPr>
        <w:t>психолого</w:t>
      </w:r>
      <w:proofErr w:type="spellEnd"/>
      <w:r w:rsidRPr="00515B69">
        <w:rPr>
          <w:rFonts w:ascii="Times New Roman" w:eastAsia="Tahoma" w:hAnsi="Times New Roman" w:cs="Times New Roman"/>
          <w:b/>
          <w:color w:val="002060"/>
          <w:sz w:val="24"/>
          <w:szCs w:val="24"/>
          <w:lang w:eastAsia="ru-RU"/>
        </w:rPr>
        <w:t xml:space="preserve"> - педагогической работы</w:t>
      </w:r>
      <w:bookmarkEnd w:id="1"/>
    </w:p>
    <w:p w:rsidR="00515B69" w:rsidRPr="00515B69" w:rsidRDefault="00515B69" w:rsidP="00515B69">
      <w:pPr>
        <w:keepNext/>
        <w:keepLines/>
        <w:spacing w:after="0" w:line="240" w:lineRule="auto"/>
        <w:ind w:right="3600"/>
        <w:jc w:val="both"/>
        <w:rPr>
          <w:rFonts w:ascii="Times New Roman" w:eastAsia="Arial Unicode MS" w:hAnsi="Times New Roman" w:cs="Times New Roman"/>
          <w:b/>
          <w:color w:val="002060"/>
          <w:sz w:val="24"/>
          <w:szCs w:val="24"/>
          <w:u w:val="single"/>
          <w:lang w:eastAsia="ru-RU"/>
        </w:rPr>
      </w:pPr>
      <w:bookmarkStart w:id="2" w:name="bookmark297"/>
      <w:r w:rsidRPr="00515B69">
        <w:rPr>
          <w:rFonts w:ascii="Times New Roman" w:eastAsia="Tahoma" w:hAnsi="Times New Roman" w:cs="Times New Roman"/>
          <w:b/>
          <w:color w:val="002060"/>
          <w:sz w:val="24"/>
          <w:szCs w:val="24"/>
          <w:u w:val="single"/>
          <w:lang w:eastAsia="ru-RU"/>
        </w:rPr>
        <w:t>Вторая младшая группа (от 3 до 4 лет)</w:t>
      </w:r>
      <w:bookmarkEnd w:id="2"/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Сюжетно-ролевые игры.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Способствовать возникновению у детей игр на темы из окружающей жизни, по мотивам литературных произве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дений (</w:t>
      </w:r>
      <w:proofErr w:type="spellStart"/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потешек</w:t>
      </w:r>
      <w:proofErr w:type="spellEnd"/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песенок, сказок, стихов); обогащению игрового опыта детей посредством объединения отдельных действий в единую сюжет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ную линию.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умение выбирать роль, выполнять в игре с игрушками не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сколько взаимосвязанных действий (готовить обед, накрывать на стол, кор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мить). Учить взаимодействовать в сюжетах с двумя действующими лицами (шофер — пассажир, мама </w:t>
      </w:r>
      <w:proofErr w:type="gramStart"/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—д</w:t>
      </w:r>
      <w:proofErr w:type="gramEnd"/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очка, врач —больной); в индивидуальных играх с игрушками-заместителями исполнять роль за себя и за игрушку.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Показывать способы ролевого поведения, используя обучающие игры.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Поощрять попытки детей самостоятельно подбирать атрибуты для той или иной роли; дополнять игровую обстановку недостающими пред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метами, игрушками.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Усложнять, обогащать предметно-игровую среду за счет использова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ния предметов полифункционального назначения и увеличения количес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тва игрушек. </w:t>
      </w:r>
      <w:proofErr w:type="gramStart"/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  <w:proofErr w:type="gramEnd"/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умение взаимодействовать и ладить друг с другом в  совместной игре.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Подвижные игры.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Развивать активность детей в двигательной де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ятельности. Организовывать игры со всеми детьми группы. </w:t>
      </w:r>
      <w:proofErr w:type="gramStart"/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Поощрять игры с каталками, автомобилями, тележками, велосипедами; игры, в ко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торых развиваются навыки лазания, ползанья; игры с мячами, шарами, развивающие ловкость движений.</w:t>
      </w:r>
      <w:proofErr w:type="gramEnd"/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Постепенно вводить игры с более сложными правилами и сменой видов движений.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Театрализованные игры.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Пробуждать интерес детей к театрализо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ванной игре, создавать условия для ее проведения. Формировать умение следить за развитием действия в играх-драматизациях и кукольных спек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таклях, созданных силами взрослых и старших детей.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Знакомить детей с приемами вождения настольных кукол. Учить со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провождать движения.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Побуждать участвовать в беседах о театре (театр-актеры-зрители, поведение людей в зрительном зале).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Дидактические игры.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Закреплять умение детей подбирать предметы по цвету и величине (большие, средние и маленькие шарики 2-3 цветов), собирать пирамидку из уменьшающихся по 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размеру колец, чередуя в оп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ределенной последовательности 2-3 цвета. Учить собирать картинку из 4-6 частей («Наша посуда», «Игрушки» и др.).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совместных дидактических играх учить детей выполнять постепен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 усложняющиеся правила.</w:t>
      </w:r>
      <w:bookmarkStart w:id="3" w:name="bookmark298"/>
    </w:p>
    <w:p w:rsidR="00515B69" w:rsidRPr="00515B69" w:rsidRDefault="00515B69" w:rsidP="00515B69">
      <w:pPr>
        <w:keepNext/>
        <w:keepLines/>
        <w:spacing w:after="0" w:line="240" w:lineRule="auto"/>
        <w:ind w:right="4540"/>
        <w:jc w:val="both"/>
        <w:rPr>
          <w:rFonts w:ascii="Times New Roman" w:eastAsia="Arial Unicode MS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515B69">
        <w:rPr>
          <w:rFonts w:ascii="Times New Roman" w:eastAsia="Tahoma" w:hAnsi="Times New Roman" w:cs="Times New Roman"/>
          <w:b/>
          <w:color w:val="002060"/>
          <w:sz w:val="24"/>
          <w:szCs w:val="24"/>
          <w:u w:val="single"/>
          <w:lang w:eastAsia="ru-RU"/>
        </w:rPr>
        <w:t>Средняя группа (от 4 до 5 лет)</w:t>
      </w:r>
      <w:bookmarkEnd w:id="3"/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Сюжетно-ролевые игры.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Продолжать работу по развитию и обогаще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нию сюжетов игр; используя косвенные методы руководства, подводить детей к самостоятельному созданию игровых замыслов.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совместных с воспитателем играх, содержащих 2-3 роли, совер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515B69" w:rsidRPr="00515B69" w:rsidRDefault="00515B69" w:rsidP="00515B69">
      <w:pPr>
        <w:spacing w:after="0" w:line="240" w:lineRule="auto"/>
        <w:ind w:right="51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Учить подбирать предметы и атрибуты для игры.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умение использовать в сюжетно-ролевой игре построй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ки из строительного материала. Побуждать детей создавать постройки разной конструктивной сложности (например, гараж для нескольких автомашин, дом в 2-3 этажа, широкий мост для проезда автомобилей или поездов, идущих в двух направлениях, и др.).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Учить детей договариваться о том, что они будут строить, распре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делять между собой материал, согласовывать действия и совместными усилиями достигать результата.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дружеские взаимоотношения между детьми, развивать умение считаться с интересами товарищей.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Расширять область самостоятельных действий детей в выборе роли, разработке и осуществлении замысла, использовании атрибутов; разви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вать социальные отношения играющих за счет осмысления профессио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нальной деятельности взрослых.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Подвижные игры.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Продолжать развивать двигательную активность; ловкость, быстроту, пространственную ориентировку.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самостоятельность детей в организации знакомых игр с небольшой группой сверстников.</w:t>
      </w:r>
    </w:p>
    <w:p w:rsidR="00515B69" w:rsidRPr="00515B69" w:rsidRDefault="00515B69" w:rsidP="00515B69">
      <w:pPr>
        <w:spacing w:after="0" w:line="240" w:lineRule="auto"/>
        <w:ind w:right="51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Приучать к самостоятельному выполнению правил.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творческие способности детей в играх (придумывание ва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риантов игр, комбинирование движений).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Театрализованные игры.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Продолжать развивать и поддерживать ин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</w:r>
    </w:p>
    <w:p w:rsidR="00515B69" w:rsidRPr="00515B69" w:rsidRDefault="00515B69" w:rsidP="00515B69">
      <w:pPr>
        <w:spacing w:after="0" w:line="240" w:lineRule="auto"/>
        <w:ind w:right="51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</w:t>
      </w:r>
      <w:proofErr w:type="gramEnd"/>
    </w:p>
    <w:p w:rsidR="00515B69" w:rsidRPr="00515B69" w:rsidRDefault="00515B69" w:rsidP="00515B69">
      <w:pPr>
        <w:spacing w:after="0" w:line="240" w:lineRule="auto"/>
        <w:ind w:right="51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Учить детей разыгрывать несложные представления по знакомым литературным произведениям; использовать для воплощения образа из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вестные выразительные средства (интонацию, мимику, жест).</w:t>
      </w:r>
    </w:p>
    <w:p w:rsidR="00515B69" w:rsidRPr="00515B69" w:rsidRDefault="00515B69" w:rsidP="00515B69">
      <w:pPr>
        <w:spacing w:after="0" w:line="240" w:lineRule="auto"/>
        <w:ind w:right="51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Побуждать детей к проявлению инициативы и самостоятельности в выборе роли, сюжета, средств перевоплощения; предоставлять возмож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ность для экспериментирования при создании одного и того же образа.</w:t>
      </w:r>
    </w:p>
    <w:p w:rsidR="00515B69" w:rsidRPr="00515B69" w:rsidRDefault="00515B69" w:rsidP="00515B69">
      <w:pPr>
        <w:spacing w:after="0" w:line="240" w:lineRule="auto"/>
        <w:ind w:right="51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Учить чувствовать и понимать эмоциональное состояние героя, всту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пать в ролевое взаимодействие с другими персонажами.</w:t>
      </w:r>
    </w:p>
    <w:p w:rsidR="00515B69" w:rsidRPr="00515B69" w:rsidRDefault="00515B69" w:rsidP="00515B69">
      <w:pPr>
        <w:spacing w:after="0" w:line="240" w:lineRule="auto"/>
        <w:ind w:right="51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Способствовать разностороннему развитию детей в театрализован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ной деятельности путем прослеживания количества и характера испол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няемых каждым ребенком ролей.</w:t>
      </w:r>
    </w:p>
    <w:p w:rsidR="00515B69" w:rsidRPr="00515B69" w:rsidRDefault="00515B69" w:rsidP="00515B69">
      <w:pPr>
        <w:spacing w:after="0" w:line="240" w:lineRule="auto"/>
        <w:ind w:right="51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Содействовать дальнейшему развитию режиссерской игры, предо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ставляя место, игровые материалы и возможность объединения несколь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ких детей в длительной игре.</w:t>
      </w:r>
    </w:p>
    <w:p w:rsidR="00515B69" w:rsidRPr="00515B69" w:rsidRDefault="00515B69" w:rsidP="00515B69">
      <w:pPr>
        <w:spacing w:after="0" w:line="240" w:lineRule="auto"/>
        <w:ind w:right="51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515B69" w:rsidRPr="00515B69" w:rsidRDefault="00515B69" w:rsidP="00515B69">
      <w:pPr>
        <w:spacing w:after="0" w:line="240" w:lineRule="auto"/>
        <w:ind w:right="51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Продолжать использовать возможности педагогического театра (взрос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лых) для накопления эмоционально-чувственного опыта, понимания де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тьми комплекса выразительных средств, применяемых в спектакле.</w:t>
      </w:r>
    </w:p>
    <w:p w:rsidR="00515B69" w:rsidRPr="00515B69" w:rsidRDefault="00515B69" w:rsidP="00515B69">
      <w:pPr>
        <w:spacing w:after="0" w:line="240" w:lineRule="auto"/>
        <w:ind w:right="51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Дидактические игры.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Учить играть в дидактические игры, направ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ленные на закрепление представлений о свойствах предметов, совершенс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твуя умение сравнивать предметы по внешним признакам, группировать, составлять целое из частей (кубики, мозаика, </w:t>
      </w:r>
      <w:proofErr w:type="spellStart"/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пазлы</w:t>
      </w:r>
      <w:proofErr w:type="spellEnd"/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515B69" w:rsidRPr="00515B69" w:rsidRDefault="00515B69" w:rsidP="00515B69">
      <w:pPr>
        <w:spacing w:after="0" w:line="240" w:lineRule="auto"/>
        <w:ind w:right="51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Совершенствовать тактильные, слуховые, вкусовые ощущения («Оп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редели на ощупь (по вкусу, по звучанию)»). Развивать наблюдательность и внимание («Что изменилось», «У кого колечко»).</w:t>
      </w:r>
    </w:p>
    <w:p w:rsidR="00515B69" w:rsidRPr="00515B69" w:rsidRDefault="00515B69" w:rsidP="00515B69">
      <w:pPr>
        <w:spacing w:after="0" w:line="240" w:lineRule="auto"/>
        <w:ind w:right="51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Поощрять стремление освоить правила простейших настольно-печатных игр («Домино», «Лото»),</w:t>
      </w:r>
      <w:bookmarkStart w:id="4" w:name="bookmark299"/>
    </w:p>
    <w:p w:rsidR="00515B69" w:rsidRPr="00515B69" w:rsidRDefault="00515B69" w:rsidP="00515B69">
      <w:pPr>
        <w:keepNext/>
        <w:keepLines/>
        <w:spacing w:after="0" w:line="240" w:lineRule="auto"/>
        <w:ind w:right="51"/>
        <w:jc w:val="both"/>
        <w:rPr>
          <w:rFonts w:ascii="Times New Roman" w:eastAsia="Arial Unicode MS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515B69">
        <w:rPr>
          <w:rFonts w:ascii="Times New Roman" w:eastAsia="Tahoma" w:hAnsi="Times New Roman" w:cs="Times New Roman"/>
          <w:b/>
          <w:color w:val="002060"/>
          <w:sz w:val="24"/>
          <w:szCs w:val="24"/>
          <w:u w:val="single"/>
          <w:lang w:eastAsia="ru-RU"/>
        </w:rPr>
        <w:t>Старшая группа (от 5 до 6 лет)</w:t>
      </w:r>
      <w:bookmarkEnd w:id="4"/>
    </w:p>
    <w:p w:rsidR="00515B69" w:rsidRPr="00515B69" w:rsidRDefault="00515B69" w:rsidP="00515B69">
      <w:pPr>
        <w:spacing w:after="0" w:line="240" w:lineRule="auto"/>
        <w:ind w:right="51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Сюжетно-ролевые игры.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Совершенствовать и расширять игровые замыслы и умения детей. Формировать желание организовывать сюжет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но-ролевые игры.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Учить детей согласовывать тему игры; распределять роли, подго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т.д. Учить самосто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ятельно разрешать конфликты, возникающие в ходе игры. Способство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вать укреплению устойчивых детских игровых объединений.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Продолжать формировать умение согласовывать свои действия с действиями партнеров, соблюдать в игре ролевые взаимодействия и вза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имоотношения. Развивать эмоции, возникающие в ходе ролевых и сюжет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ных игровых действий с персонажами.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Учить усложнять игру путем расширения состава ролей, согласова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Способствовать обогащению знакомой игры новыми решениями (участие взрослого, изменение атрибутики, внесение предметов-замес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Учить детей коллективно возводить постройки, необходимые для игры, планировать предстоящую работу, сообща выполнять задуманное. Учить применять конструктивные умения, полученные на занятиях.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Формировать привычку аккуратно убирать игрушки в отведенное для них место.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Подвижные игры.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Продолжать приучать детей самостоятельно орга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низовывать знакомые подвижные игры; участвовать в играх с элементами соревнования. Знакомить с народными играми.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честность, справедливость в самостоятельных играх со сверстниками.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Театрализованные игры.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Продолжать развивать интерес к театра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лизованной игре путем активного вовлечения детей в игровые действия. Вызывать желание попробовать себя в разных ролях.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Усложнять игровой материал за счет постановки перед детьми все бо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Учить детей создавать творческие группы для подготовки и проведе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ния спектаклей, концертов, используя все имеющиеся возможности.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Учить выстраивать линию поведения в роли, используя атрибуты, детали костюмов, сделанные своими руками.</w:t>
      </w:r>
    </w:p>
    <w:p w:rsidR="00515B69" w:rsidRPr="00515B69" w:rsidRDefault="00515B69" w:rsidP="00515B69">
      <w:pPr>
        <w:spacing w:after="0" w:line="240" w:lineRule="auto"/>
        <w:ind w:right="51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Поощрять импровизацию, умение свободно чувствовать себя в роли.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артистические качества, раскрывать творческий потен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циал детей, вовлекая их в различные театрализованные представления: иг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ры в концерт, цирк, показ сценок из спектаклей. Предоставлять детям воз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можность выступать перед сверстниками, родителями и другими гостями.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Дидактические игры.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Организовывать дидактические игры, объеди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няя детей в подгруппы по 2-4 человека; учить выполнять правила игры.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память, внимание, воображение, мышление, речь, сенсор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ные способности детей. </w:t>
      </w:r>
      <w:proofErr w:type="gramStart"/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Учить сравнивать предметы, подмечать незна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чительные различия в их признаках (цвет, форма, 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пазлы</w:t>
      </w:r>
      <w:proofErr w:type="spellEnd"/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), определять изменения в располо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жении предметов (впереди, сзади, направо, налево, под, над, посередине, сбоку).</w:t>
      </w:r>
      <w:proofErr w:type="gramEnd"/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Формировать желание действовать с разнообразными дидактичес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кими играми и игрушками (народными, электронными, компьютерными играми и др.).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Учить подчиняться правилам в групповых играх. Воспитывать твор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ческую самостоятельность. Формировать такие качества, как дружелю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бие, дисциплинированность. Воспитывать культуру честного соперничес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тва в играх-соревнованиях.</w:t>
      </w:r>
    </w:p>
    <w:p w:rsidR="00515B69" w:rsidRPr="00515B69" w:rsidRDefault="00515B69" w:rsidP="00515B69">
      <w:pPr>
        <w:keepNext/>
        <w:keepLines/>
        <w:spacing w:after="0" w:line="240" w:lineRule="auto"/>
        <w:ind w:right="2400"/>
        <w:jc w:val="both"/>
        <w:rPr>
          <w:rFonts w:ascii="Times New Roman" w:eastAsia="Arial Unicode MS" w:hAnsi="Times New Roman" w:cs="Times New Roman"/>
          <w:b/>
          <w:color w:val="002060"/>
          <w:sz w:val="24"/>
          <w:szCs w:val="24"/>
          <w:u w:val="single"/>
          <w:lang w:eastAsia="ru-RU"/>
        </w:rPr>
      </w:pPr>
      <w:bookmarkStart w:id="5" w:name="bookmark300"/>
      <w:r w:rsidRPr="00515B69">
        <w:rPr>
          <w:rFonts w:ascii="Times New Roman" w:eastAsia="Tahoma" w:hAnsi="Times New Roman" w:cs="Times New Roman"/>
          <w:b/>
          <w:color w:val="002060"/>
          <w:sz w:val="24"/>
          <w:szCs w:val="24"/>
          <w:u w:val="single"/>
          <w:lang w:eastAsia="ru-RU"/>
        </w:rPr>
        <w:t>Подготовительная к школе группа (от 6 до 7 лет)</w:t>
      </w:r>
      <w:bookmarkEnd w:id="5"/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:rsidR="00515B69" w:rsidRPr="00515B69" w:rsidRDefault="00515B69" w:rsidP="00515B69">
      <w:pPr>
        <w:spacing w:after="0" w:line="240" w:lineRule="auto"/>
        <w:ind w:right="51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инициативу, организаторские способности.</w:t>
      </w:r>
    </w:p>
    <w:p w:rsidR="00515B69" w:rsidRPr="00515B69" w:rsidRDefault="00515B69" w:rsidP="00515B69">
      <w:pPr>
        <w:spacing w:after="0" w:line="240" w:lineRule="auto"/>
        <w:ind w:right="51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чувство коллективизма.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Сюжетно-ролевые игры.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Продолжать учить детей брать на себя раз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личные роли в соответствии с сюжетом игры; использовать атрибуты, конструкторы, строительный материал.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Побуждать детей по-своему обустраивать собственную игру, самосто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ятельно подбирать и создавать недостающие для игры предметы (билеты для игры в театр, деньги для покупок).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Способствовать творческому использованию в играх представлений об окружающей жизни, впечатлений о произведениях литературы, мульт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фильмах.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творческое воображение, способность совместно развер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тывать игру, согласовывая собственный игровой замысел с замыслами сверстников; продолжать формировать умение договариваться, планиро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вать и обсуждать действия всех играющих.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Формировать отношения, основанные на сотрудничестве и взаимо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помощи. Воспитывать доброжелательность, готовность выручить сверс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тника; умение считаться с интересами и мнением товарищей по игре, справедливо решать споры.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Подвижные игры.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Учить детей использовать в самостоятельной де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ятельности разнообразные по содержанию подвижные игры. Проводить игры с элементами соревнования, способствующие развитию физических качеств (ловкости, быстроты, выносливости), координации движений, умения ориентироваться в пространстве.</w:t>
      </w:r>
    </w:p>
    <w:p w:rsidR="00515B69" w:rsidRPr="00515B69" w:rsidRDefault="00515B69" w:rsidP="00515B69">
      <w:pPr>
        <w:spacing w:after="0" w:line="240" w:lineRule="auto"/>
        <w:ind w:right="51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Учить </w:t>
      </w:r>
      <w:proofErr w:type="gramStart"/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справедливо</w:t>
      </w:r>
      <w:proofErr w:type="gramEnd"/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оценивать результаты игры.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интерес к спортивным (бадминтон, баскетбол, настольный теннис, хоккей, футбол) и народным играм.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Театрализованные игры.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Развивать самостоятельность детей в орга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низации театрализованных игр.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Совершенствовать умение самостоятельно выбирать сказку, сти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хотворение, песню для постановки; готовить необходимые атрибуты и декорации для будущего спектакля; распределять между собой обязан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ности и роли.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творческую самостоятельность, эстетический вкус в пере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даче образа; отчетливость произношения. Учить использовать средства выразительности (поза, жесты, мимика, интонация, движения).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любовь к театру. Широко использовать в театрализо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ванной деятельности детей разные виды театра (бибабо, пальчиковый, баночный, театр картинок, перчаточный, кукольный и др.).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навыки театральной культуры, приобщать к театрально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му искусству через просмотр театральных постановок, видеоматериалов. Рассказывать детям о театре, театральных профессиях.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Учить постигать художественные образы, созданные средствами театральной выразительности (свет, грим, музыка, слово, хореография, декорации и др.).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Дидактические игры.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Учить согласовывать свои действия с действиями ведущего и других участников игры. Развивать в игре сообразительность, умение самостоя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тельно решать поставленную задачу.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Привлекать детей к созданию некоторых дидактических игр («</w:t>
      </w:r>
      <w:proofErr w:type="spellStart"/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Шумелки</w:t>
      </w:r>
      <w:proofErr w:type="spellEnd"/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«</w:t>
      </w:r>
      <w:proofErr w:type="spellStart"/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Шуршалки</w:t>
      </w:r>
      <w:proofErr w:type="spellEnd"/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и т.д.). Развивать и закреплять сенсорные способ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ности.</w:t>
      </w:r>
    </w:p>
    <w:p w:rsidR="00515B69" w:rsidRPr="00515B69" w:rsidRDefault="00515B69" w:rsidP="00515B69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Содействовать проявлению и развитию в игре необходимых для под</w:t>
      </w:r>
      <w:r w:rsidRPr="00515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готовки к школе качеств: произвольного поведения, ассоциативно-образного и логического мышления, воображения, познавательной активности.</w:t>
      </w:r>
    </w:p>
    <w:p w:rsidR="00515B69" w:rsidRPr="00515B69" w:rsidRDefault="00515B69" w:rsidP="00515B6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515B69" w:rsidRPr="00515B69" w:rsidRDefault="00515B69" w:rsidP="00515B6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Приложение 3 </w:t>
      </w:r>
    </w:p>
    <w:p w:rsidR="00515B69" w:rsidRPr="00515B69" w:rsidRDefault="00515B69" w:rsidP="00515B6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Примерное комплексно-тематическое планирование работы с детьми 3–7 лет 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(см. сайт МАДОУ, раздел ОБРАЗОВАНИЕ).</w:t>
      </w:r>
    </w:p>
    <w:p w:rsidR="00515B69" w:rsidRPr="00515B69" w:rsidRDefault="00515B69" w:rsidP="00515B6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515B69" w:rsidRPr="00515B69" w:rsidRDefault="00515B69" w:rsidP="00515B6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Приложение № 4  </w:t>
      </w:r>
    </w:p>
    <w:p w:rsidR="00515B69" w:rsidRPr="00515B69" w:rsidRDefault="00515B69" w:rsidP="00515B6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Примерный музыкальный репертуар. Примерный перечень развлечений и праздников.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7030A0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Младшая группа (от 3 до 4 лет)</w:t>
      </w:r>
      <w:r w:rsidRPr="00515B69">
        <w:rPr>
          <w:rFonts w:ascii="Times New Roman" w:eastAsia="SimSun" w:hAnsi="Times New Roman" w:cs="Times New Roman"/>
          <w:color w:val="7030A0"/>
          <w:kern w:val="1"/>
          <w:sz w:val="24"/>
          <w:szCs w:val="24"/>
          <w:lang w:eastAsia="ar-SA"/>
        </w:rPr>
        <w:t xml:space="preserve">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Слушание 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«Грустный дождик», «Вальс», муз. Д.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Кабалевского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«Листопад», муз. Т.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Попатенко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«Осенью», муз. С.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Майкапара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«Марш», муз. М. Журбина; «Плясовая»,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мелодия; «Ласковая песенка»,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Раухвергера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Т.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Мираджи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«Колыбельная», муз. С.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Разаренова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«Плакса», «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Злюка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» и «Резвушка», муз. Д.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Кабалевского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«Солдатский марш», муз. Р. Шум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на; «Елочка»,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Красева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«Мишка с куклой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</w:t>
      </w:r>
      <w:proofErr w:type="gramEnd"/>
    </w:p>
    <w:p w:rsidR="00515B69" w:rsidRPr="00515B69" w:rsidRDefault="00515B69" w:rsidP="00515B6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яшут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полечку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Качурбиной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«Марш», муз. Ю.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Чичкова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«Весною», муз. С.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Майкапара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«Подснежники», муз. В.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Калинникова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«Зайчик», муз. Л.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Лядовой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«Медведь», муз. Е. Тиличеевой; «Резвушка» и «Капризуля», муз. В. Волкова; «Дождик», муз. Н. Любарского; «Воробей», муз. А.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Руббах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«Игра в лошадки», муз. П. Чайковского; «Марш», муз. Д. Шостаковича; «Дождик и радуга», муз. С. Прокофьева; «Со вьюном я хожу»,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песня; «Есть у солнышка друзья», муз. Е. Тиличеевой, сл. Е.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Каргановой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«Лесные карти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ки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», муз. Ю.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Слонова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лясовые мелодии по усмотрению музыкального руководителя; колыбельные песни.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Пение Упражнения на развитие слуха и голоса.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Лю-лю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бай»,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колыбельная; «Колыбельная»,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Раухвергера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«Я иду с цветами», муз. Е. Тиличеевой, сл. Л. Дымовой; «Маме улыбаемся», муз. В.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Агафонникова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З. Петровой; пение народной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потешки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«Солнышко-ведрышко», муз. В. Карасевой, сл. народные; «Солнышко»,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укр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нар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елодия,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обраб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Н.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Метлова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Е.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Переплетчиковой</w:t>
      </w:r>
      <w:proofErr w:type="spellEnd"/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;«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Дождик», рус. нар.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закличка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«Тише, тише»,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Сребковой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О.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Высотской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Песни.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«Петушок» и «Ладушки»,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песни; «Зайчик», рус. нар. песня, обр. Н. Лобачева; «Осенью»,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укр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нар. мелодия, обр. Н.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Метлова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Н.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Плакиды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«Осенняя песенка», муз. Ан. Александрова, сл. Н. Френкель; «Зима», муз. В. Карасевой, сл. Н. Френкель; «Наша елочка»,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Кр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сева, сл.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Клоковой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«Плачет котик»,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Пархаладзе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«Прокати, лошадка, нас», муз. В.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Агафонникова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 К. Козыревой, сл. И. Михайловой; «Маме в день 8 Марта», муз. Е. Тиличеевой, сл.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Ивенсен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«Маме песенку пою», муз. Т.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Попатенко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сл. Е. Авдиенко; «Гуси»,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песня,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обраб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Н.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Метлова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«Зима прошла», муз. Н.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Метлова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Клоковой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«Машина», муз. Т.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Попатенко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Н. Найденовой; «Цыплята», муз. А. Филиппенко, сл. Т. Волгиной; «Игра с лошадкой», муз. И. Кишко, сл. В.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Кукловской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«Мы умеем чисто мыться», муз. М. Иорданского, сл. О.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Высотской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«Пастушок», муз. Н. Преображенского; «Птичка»,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Раухвергера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А.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Барто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«Веселый музыкант», муз. А. Филиппенко, сл. Т. Волгиной.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Песенное творчество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«Бай-бай, бай-бай», «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Лю-лю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бай»,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ар. колыбельные; «Человек идет», муз. М. Лазарева, сл. Л. Дымовой; «Как тебя зовут?», «</w:t>
      </w:r>
      <w:proofErr w:type="spellStart"/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C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колыбельную», «Ах ты,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котенька-коток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», рус. нар. колыбельная; «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Закличка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солнца», сл. нар.,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обраб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И. Лазарева и М. Лазарева; «Петух и кукушка», муз. М. Лазарева, сл. Л. Дымовой; придумывание колыбельной мелодии и плясовой мелодии.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Музыкально-</w:t>
      </w:r>
      <w:proofErr w:type="gramStart"/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ритмические движения</w:t>
      </w:r>
      <w:proofErr w:type="gramEnd"/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Игровые упражнения.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«Ладушки», муз. Н. Римского-Корсакова; «Марш», муз. Э.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Парлова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«Кто хочет побегать?», лит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мелодия,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обраб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Л.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Вишкаревой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ходьба и бег под музыку «Марш и бег» Ан. Александрова; «Скачут лошадки», муз. Т.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Попатенко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«Шагаем как физкультурники», муз. Т. Ломовой; «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Топотушки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Раухвергера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«Птички летают», муз. Л. Банниковой; перекатывание мяча под музыку Д. Шостаковича (валь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шутка); бег с хлопками под музыку Р. Шумана (игра в жмурки); «Поезд», муз. Л. Банниковой; «Упражнение с цветами», муз. А. Жилина «Вальс». Этюды-драматизации. «Смело идти и прятаться», муз. И. Беркович («Марш»); «Зайцы и лиса», муз. Е.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Вихаревой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«Медвежата»,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Кр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сева, сл. Н. Френкель; «Птички летают», муз. Л. Банникова; «Птички», муз. Л. Банниковой; «Жуки»,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венгер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нар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елодия,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обраб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Л.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Вишкарева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«Мышки», муз. Н. Сушена. Игры. «Солнышко и дождик»,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Раухвергера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А.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Барто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«Жмурки с Мишкой», муз. Ф.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Флотова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«Где погремушки?», муз. Ан. Александрова; «Прятки»,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ар. мелодия; «Заинька, выходи», муз. Е. Тиличеевой; «Игра с куклой», муз. В. Карасевой; «Ходит Ваня»,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песня, обр. Н.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Метлова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«Игра с погремушками», финская нар. мелодия; «Заинька», муз. А.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Лядова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«Прогулка», муз. И.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Пахельбеля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 Г. Свиридова; «Игра с цветными флажк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ми», рус. нар. мелодия; «Бубен»,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Красева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Н. Френкель.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Хороводы и пляски.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«Пляска с погремушками», муз. и сл. В.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Ант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новой; «Пальчики и ручки», рус. нар. мелодия,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обраб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Раухвергера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пляска с воспитателем под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мелодию «Пойду ль, выйду ль я»,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обраб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Т.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Попатенко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танец с листочками под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плясовую мелодию; «Пляска с листочками», муз. Н. Китаевой, сл. А. Ануфриевой; «Танец около елки», муз. Р.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Равина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П.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Границыной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танец с платочками под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мелодию; «По улице мостовой», рус. нар. мелодия, обр. Т. Ломовой; танец с куклами под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укр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нар. мелодию,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обраб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Н. Лысенко; «Маленький танец», муз. Н. Александровой; «Греет солнышко теплее», муз. Т.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Вилькорейской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О.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Высотской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«Помирились», муз. Т.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Вилькорейской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«Ай ты, дудочка-дуда»,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Красева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Чарной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«Поезд», муз. Н. Ме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т-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лова, сл. И.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Плакиды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«Плясовая», муз. Л.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Бирнова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сл. А. Кузнецовой; «Парный танец»,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мелодия «Архангельская мелодия».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Характерные танцы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«Танец снежинок», муз.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Бекмана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«Фонарики», муз. Р.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Рустамова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«Танец Петрушек»,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латв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нар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олька; «Танец зайчиков», рус. нар. мелодия; «Вышли куклы танцевать», муз. В. Витлина; повторение всех танцев, выученных в течение учебного года.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Развитие танцевально-игрового творчества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«Пляска», муз. Р.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Рустамова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«Зайцы», муз. Е. Тиличеевой; «Веселые ножки»,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мелодия,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обраб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В.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Агафонникова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«Волшебные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плато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ч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ки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», рус. нар. мелодия,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обраб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Р.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Рустамова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Музыкально-дидактические игры Развитие </w:t>
      </w:r>
      <w:proofErr w:type="spellStart"/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звуковысотного</w:t>
      </w:r>
      <w:proofErr w:type="spellEnd"/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слуха.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«Птицы и птенчики», «Веселые матрешки», «Три медведя».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Развитие ритмического слуха.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«Кто как идет?», «Веселые дудочки».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Развитие тембрового и динамического слуха.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«Громко — тихо», «У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з-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най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свой инструмент», «Колокольчики».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Определение жанра и развитие памяти.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«Что делает кукла?», «Узнай и спой песню по картинке».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Подыгрывание</w:t>
      </w:r>
      <w:proofErr w:type="spellEnd"/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на детских ударных музыкальных инструментах.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Народные мелодии.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Средняя группа (от 4 до 5 лет)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Слушание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«Колыбельная», муз. А. Гречанинова; «Марш», муз. Л. Шульгина, «Ах ты, береза»,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песня; «Осенняя песенка», муз. Д.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Василь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е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ва-Буглая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А. Плещеева; «Зайчик», муз. Ю. Матвеева, сл. А. Блока; «Мамины ласки», муз.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А. Гречанинова; «Музыкальный ящик» (из «Альбома пьес для детей» Г. Свиридова); «Вальс снежных хлопьев» из балета «Щелкунчик», муз.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П. Чайковского; «Итальянская полька», муз. С. Рахманинова; «Котик заболел», «Котик выздоровел», муз. А. Гречанинова; «Как у наших у ворот»,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мелодия; «Мама», муз. П. Чайковского; «Веснянка»,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укр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нар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есня,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обраб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Г. Лобачева, сл. О.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Высотской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«Бабочка», муз. Э. Грига; «Смелый наездник» (из «Альбома для юношества» Р. Шумана); «Жаворонок», муз. М. Глинки; «Марш», муз.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С. Прокофьева; «Новая кукла», «Болезнь куклы» (из «Детского альбома» П. Чайковского); «Пьеска» (из «Альбома для юношества» Р. Шумана); а также любимые произведения детей, которые они слушали в течение года. </w:t>
      </w:r>
      <w:proofErr w:type="gramEnd"/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Пение Упражнения на развитие слуха и голоса.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«Две тетери»,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Щегл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народные; «Жук», муз. Н.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Потоловского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народные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«Колыбельная зайчонка», муз. В. Карасевой, сл. Н. Френкель; «Птенчики», муз. Е. Тил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чеевой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Долинова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«Путаница», песня-шутка; муз. Е. Тиличеевой, сл. К. Чуковского; «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Кукушечка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песня,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обраб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И. Арсеева; «Паучок» и «Кисонька-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мурысонька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песни;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заклички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: «Ой, кулики! Весна поет!» и «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Жаворонушки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прилетите!»; «Где был, Иванушка»,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песня; «Гуси», рус. нар. песня; «Пастушок», муз. Н. Преображенской, сл.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народные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Песни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«Осень», муз. Ю.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Чичкова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И.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Мазнина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«Баю-бай», муз. М. Красина, сл. М.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Черной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«Осень», муз. И. Кишко, сл. Т. Волгиной; «Осенью»,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мелодия,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обраб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И. Кишко, сл. И.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Плакиды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«Кошечка», муз. В. Витлина, сл. Н. Найденовой; «Снежинки», муз. О. Берта,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обраб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Н.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Метлова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В. Антоновой; «Санки»,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Красева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О.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Высотской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«Зима прошла», муз. Н.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Метлова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Клоковой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«Подарок маме», муз. А. Филиппенко, сл. Т. Волгиной; колядки: «Здравствуйте», «С Новым годом»; «Воробей», муз. В.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Герчик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А. Чельцова; «Веснянка»,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укр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нар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есня; «Дождик»,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Красева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Н. Френкель; «Зайчик»,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Старокадомского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Клоковой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«Лошадка», муз. Т. Ломовой, сл.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Ивенсен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«Паровоз», муз. З.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Компанейца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О.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Высотской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Песни из детских мультфильмов.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«Улыбка», муз. В.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Шаинского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Пляцковского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(мультфильм «Крошка Енот»); «Песенка про кузн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е-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чика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», муз. В.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Шаинского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Н. Носова (мультфильм «Приключения Кузнечика»); «Если добрый ты», муз. Б. Савельева, сл.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Пляцковского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(мультфильм «День рождения кота Леопольда»); а также любимые песни, выученные ранее.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Музыкально-</w:t>
      </w:r>
      <w:proofErr w:type="gramStart"/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ритмические движения</w:t>
      </w:r>
      <w:proofErr w:type="gramEnd"/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Игровые упражнения.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«Пружинки» под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мелодию; ходьба под «Марш», муз. И. Беркович; «Веселые мячики» (подпрыгивание и бег),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Сатулиной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«Качание рук с лентами», польск. нар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елодия,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обраб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Л.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Вишкарева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прыжки под англ. нар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елодию «Полли»; легкий бег под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латв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«Польку», муз. А.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Жилинского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«Марш», муз. Е. Тиличеевой; «Лиса и зайцы» под муз. А.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Майкапара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«В садике»; «Ходит медведь» под муз. «Этюд» К. Черни; подскоки под музыку «Полька», муз. М. Глинки; «Всадники», муз. В. Витлина; потопаем, покружимся под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мелодии. «Петух», муз. Т. Ломовой; «Кукла»,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Старокадомского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«Упражнения с цветами» под муз. «Вальса» А. Жилина; «Жуки», венг. нар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елодия,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обраб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Л.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Вишкарева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Этюды-драматизации. «Барабанщик»,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Красева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«Танец осенних листочков», муз. А. Филиппенко, сл. Е.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Макшанцевой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«Барабанщики», муз. Д.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Кабалевского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 С.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Левидова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«Считалка», «Катилось яблоко», муз. 294 В.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Агафонникова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«Сапожки скачут по дорожке», муз. А. Филиппенко, сл. Т. Волгиной; «Веселая прогулка», муз. П. Чайковского; «Что ты хочешь, кошечка?», муз. Г. Зингера, сл. А.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Шибицкой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«Горячий конь», муз.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Т. Ломовой; «Подснежник» из цикла «Времена года» П. Чайковского «Апрель»; «Бегал заяц по болоту», муз.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Герчик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«Сбор ягод» под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песню «Ах ты, береза»; «Кукушка танцует», муз. Э.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Сигмейстера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«Наседка и цыплята», муз. Т. Ломовой.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Хороводы и пляски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«Пляска парами», латыш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мелодия; «По улице мостовой», рус. нар. мелодия,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обраб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Т. Ломовой; «Топ и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хлоп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», муз. Т. Назарова-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Метнер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Е.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Каргановой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«Покажи ладошки», лат. нар.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е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лодия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«Танец с ложками» под рус. нар. мелодию; «Танец с платочками», рус. нар. мелодия; «Приглашение»,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укр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нар. мелодия,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обраб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Г. Теплицкого; «Пляска с султанчиками»,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укр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нар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елодия,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обраб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Раухвергера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«Кто у нас хороший?», муз. Ан. Александрова; «Покажи ладошку», латыш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мелодия; пляска «До свидания»,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чеш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нар. мелодия; «Платочек», рус. нар. мелодия в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обраб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Л.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Ревуцкого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«Дудочка-дуда», муз. Ю.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Слонова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сл. народные; «Хлоп-хлоп-хлоп», эст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мелодия,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обраб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А.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Роомере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нов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годние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хороводы по выбору музыкального руководителя.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Характерные танцы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«Снежинки», муз. О. Берта,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обраб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Н.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Метлова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«Пляска Петрушек», муз.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А. Серова из оперы «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Рогнеда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» (отрывок); «Танец зайчат» из «Польки» И. Штрауса; «Снежинки», муз.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Т. Ломовой; «Буси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ки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» из «Галопа» И. Дунаевского; повторение танцев, выученных в течение года, а также к инсценировкам и музыкальным играм: «Котята-поварята», муз. Е. Тиличеевой, сл.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Ивенсен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«Коза-дереза», сл. народные, муз. М. Магиденко.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Музыкальные игры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Игры</w:t>
      </w:r>
      <w:proofErr w:type="spellEnd"/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«Курочка и петушок», муз. Г. Фрида; «Жмурки», муз. Ф.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Флотова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«Медведь и заяц», муз. В.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Ребикова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«Самолеты», муз. М. Магиденко; «Игра Деда Мороза со снежками», муз. П. Чайковского (из балета «Спящая красавица»); «Жмурки», муз. Ф.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Флотова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«Веселые мячики»,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Сатулина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«Найди себе пару», муз. Т. Ломовой; «Займи домик», муз. М. Магиденко; «Кто скорее возьмет игрушку?»,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латв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нар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елодия; «Веселая карусель», рус. нар. мелодия,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обраб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Е. Тиличеевой; «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Ловишки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мелодия,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обраб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А.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Сидельникова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игры, выученные в течение года.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Игры с пением.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Огородная-хороводная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», муз. Б.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Можжевелова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А.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Пассовой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«Кукла», муз.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Старокадомского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О.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Высотской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«Дед М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роз и дети», муз. И. Кишко, сл.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Ивенсен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«Заинька»,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Красева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Л. Некрасова; «Заинька, выходи», «Гуси, лебеди и волк», муз. Е.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Т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личеевой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М. Булатова; «Мы на луг ходили», муз. А. Филиппенко, сл. Н.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Кукловской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«Рыбка»,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Красева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«Платочек»,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укр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нар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есня, обр. Н.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Метлова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«Веселая девочка Таня», муз. А. Филиппенко, сл. Н.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Кукло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ской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 Р. Борисовой.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Песенное творчество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«Как тебя зовут?»; «Что ты хочешь, кошечка?»; «Марш», муз. Н.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гословского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«Мишка», «Бычок», «Лошадка», муз. А. Гречанинова, сл. А.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Барто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«Наша песенка 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простая», муз. Ан. Александрова, сл.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Ивенсен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«Курочка-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рябушечка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», муз. Г. Лобачева, сл. народные; «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Котенька-коток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песня.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Развитие танцевально-игрового творчества 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«Лошадка», муз. Н.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Потоловского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«Зайчики», «Наседка и цыплята», «Воробей», муз. Т. Ломовой; «Ой, хмель мой, хмелек»,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мелодия, обр.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Раухвергера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«Кукла»,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Старокадомского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«Скачут по дорожке», муз. А. Филиппенко; придумай пляску Петрушек под музыку «Петрушка» И. Брамса; «Медвежата»,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Красева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Н. Френкель. Музыкально-дидактические игры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Развитие </w:t>
      </w:r>
      <w:proofErr w:type="spellStart"/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звуковысотного</w:t>
      </w:r>
      <w:proofErr w:type="spellEnd"/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слуха.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«Птицы и птенчики», «Качели».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Развитие ритмического слуха.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«Петушок, курочка и цыпленок», «Кто как идет?», «Веселые дудочки», «Сыграй, как я».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Развитие тембрового и динамического слуха.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«Громко — тихо», «У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з-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най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свой инструмент»; «Угадай, на чем играю».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Определение жанра и развитие памяти.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«Что делает кукла?», «Узнай и спой песню по картинке», «Музыкальный магазин».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Игра на детских музыкальных инструментах.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«Мы идем с флажк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ми», «Гармошка», «Небо синее», «Андрей-воробей», муз. Е. Тиличеевой, сл.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Долинова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«Сорока-сорока»,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прибаутка, обр. Т.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Попатенко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«Кап-кап-кап…», румын. нар. песня, обр. Т.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Попатенко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«Лиса», рус. нар. прибаутка, обр. В. Попова;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подыгрывание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рус. нар. мелодий.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Старшая группа (от 5 до 6 лет)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Слушание 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«Марш», муз. Д. Шостаковича; «Колыбельная», «Парень с гармошкой», муз. Г. Свиридова; «Листопад», муз. Т.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Попатенко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Е. Авдиенко; «Марш» из оперы «Любовь к трем апельсинам», муз. С. Прокофьева; «Зима», муз.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П. Чайковского, сл. А. Плещеева; «Осенняя песня» (из цикла «Времена года» П. Чайковского); «Полька», муз.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Д. Львова-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Компанейца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З. Петровой; «Мамин праздник», муз. Е. Тиличеевой, сл. Л.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Румарчук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«Моя Россия», муз. Г. Струве, сл. Н. Соловьевой; «Кто придумал песенку?», муз. Д. Львова-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Компанейца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Л. Дымовой; «Детская полька», муз. М. Глинки; «Дед Мороз», муз.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Н. Елисеева, сл. З. Александровой; «Утренняя молитва», «В церкви» (из «Детского альбома» П. Чайковского); «Музыка», муз.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Г. Струве; «Жаворонок», муз. М. Глинки; «Мотылек», муз. С.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Майкапара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«Пляска птиц», «Колыбельная», муз.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Н. Римского-Корсакова; финал Концерта для фортепиано с оркестром № 5 (фрагменты) Л. Бетховена; «Тревожная минута» (из альбома «Бирюльки» С.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Майкапара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); «Раскаяние», «Утро», «Вечер» (из сборника «Детская музыка» С. Прокофьева); «Первая потеря» (из «Альбома для юношества») Р. Шумана; Одиннадцатая соната для фортепиано, 1-я часть (фрагменты), Прелюдия ля мажор, соч. 28, № 7 Ф. Шопена. </w:t>
      </w:r>
      <w:proofErr w:type="gramEnd"/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Пение Упражнения на развитие слуха и голоса.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«Зайка», муз. В. Карасевой, сл. Н. Френкель; «Сшили кошке к празднику сапожки», детская песенка; «Ворон»,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песня,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обраб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Е. Тиличеевой; «Андрей-воробей»,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песня, обр. Ю.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Слонова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«Бубенчики», «Гармошка», муз. Е. Тиличеевой; «Считалочка», муз. И. Арсеева; «Снега-жемчуга»,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Пархаладзе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Пляцковского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«Где зимуют зяблики?», муз. Е.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Зарицкой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Л. Куклина; «Паровоз», «Петрушка», муз. В. Карасевой, сл. Н. Френкель; «Барабан», муз. Е. Тиличеевой, сл. Н. Найденовой; «Тучка»,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закличка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«Колыбельная», муз. Е. Тиличеевой, сл. Н. Найденовой;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песенки и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попевки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Песни. «Журавли», муз. А. Лившица, сл.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Познанской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«К нам гости пришли», муз. Ан. Александрова, сл.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Ивенсен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Огородная-хороводная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», муз. Б.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Можжевелова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Н.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Пассовой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«Голубые санки»,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Иордан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кого, сл.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Клоковой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«Гуси-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гусенята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», муз. Ан. Александрова, сл. Г. Бойко; «Рыбка»,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Красева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Клоковой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«Курица», муз. Е. Тиличеевой, сл.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Долинова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«Березка», муз. Е. Тиличеевой, сл. П. Воронько; «Ландыш»,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Красева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сл. Н. Френкель; «Весенняя песенка», муз. А. Филиппенко, сл. Г Бойко; «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Тяв-тяв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», муз. В.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Герчик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Ю. Разумовского; «Птичий дом», муз. Ю.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Слонова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О.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Высотской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«Горошина», муз. В. Карасевой, сл. Н. Френкель; «Гуси», муз. А. Филиппенко, сл. Т. Волгиной. Песенное творчество «Колыбельная»,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песня; «Марш»,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Красева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«Дили-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ли! Бом! Бом!»,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укр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нар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есня, сл. Е.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Макшанцевой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«Придумай песенку»;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потешки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дразнилки, считалки и другие рус. нар.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попевки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Музыкально-</w:t>
      </w:r>
      <w:proofErr w:type="gramStart"/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ритмические движения</w:t>
      </w:r>
      <w:proofErr w:type="gramEnd"/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Упражнения. «Маленький марш», муз. Т. Ломовой; «Пружинка», муз. Е.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Гнесиной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(«Этюд»); «Шаг и бег», муз. Н. Надененко; «Плавные руки», муз. Р. Глиэра («Вальс», фрагмент); «Кто лучше скачет», муз. Т. Ломовой; «Учись плясать по-русски!», муз. Л.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Вишкарева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(вариации на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мелодию «Из-под дуба, из-под вяза»); «Росинки», муз. С.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Майкапара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«Канава»,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мелодия, обр. Р.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Рустамова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lastRenderedPageBreak/>
        <w:t xml:space="preserve">Упражнения с предметами. 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«Вальс», муз. А. Дворжака; «Упражнения с ленточками»,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укр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нар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елодия, обр. Р.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Рустамова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«Гавот», муз. Ф.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Го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сека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«Передача платочка», муз. Т. Ломовой; «Упражнения с мячами», муз. Т. Ломовой; «Вальс», муз. Ф.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Бургмюллера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Этюды. «Тихий танец» (тема из вариаций), муз. В. Моцарта; «Полька», нем. нар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т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анец; «Поспи и попляши» («Игра с куклой»), муз. Т. Ломовой; «Ау!»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(«Игра в лесу», муз.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Т. Ломовой).</w:t>
      </w:r>
      <w:proofErr w:type="gramEnd"/>
    </w:p>
    <w:p w:rsidR="00515B69" w:rsidRPr="00515B69" w:rsidRDefault="00515B69" w:rsidP="00515B6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Танцы и пляски.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«Дружные пары», муз. И. Штрауса («Полька»); «Парный танец», муз. Ан. Александрова («Полька»); «Приглашение»,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мелодия «Лен»,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обраб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Раухвергера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«Задорный танец», муз. В. Золотарева; «Зеркало», «Ой, хмель мой, хмелек», рус. нар. мел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дии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«Круговая пляска», рус. нар. мелодия, обр. С.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Разоренова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«Русская пляска», рус. нар. мелодия («Во саду ли, в огороде»); «Кадриль с ложками», рус. нар. мелодия, обр. Е. Туманяна; пляска мальчиков «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Чеботуха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», рус. нар. мелодия. Характерные танцы. «Матрешки», муз. Б. Мокроусова; «Чебот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ха», рус. нар. мелодия,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обраб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В. Золотарева; «Танец бусинок», муз. Т. Ломовой; «Пляска Петрушек», хорват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мелодия; «Хлопушки», муз. Н.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Кизельваттер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«Танец Снегурочки и снежинок», муз. Р. Глиэра; «Танец гномов», муз. Ф.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Черчеля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«Танец скоморохов», муз. Н. Римского-Корсакова; «Танец цирковых лошадок»,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Красева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«Пляска медвежат»,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Красева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«Встреча в лесу», муз. Е. Тиличеевой. Хороводы. «К нам гости пришли», муз. Ан. Александрова, сл. М. Иве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сен; «Урожайная», муз. А. Филиппенко, сл. О. Волгиной; «Новогодняя хороводная», муз. С.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Шайдар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«Новогодний хоровод», муз. Т.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Попатенко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«К нам приходит Новый год», муз. В.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Герчик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З. Петровой; «Хоровод цветов», муз. Ю.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Слонова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«Как пошли наши подружки», «Со вьюном я хожу», «А я по лугу», «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Земелюшка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-чернозем»,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песни, обр. В.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Агафонникова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«Ай да березка», муз. Т.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Попатенко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Ж.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Агаджановой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«Возле речки, возле моста»; «Пошла млада за водой»,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песни, обр. В.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Агафонникова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Музыкальные игры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Игры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«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Ловишка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», муз. Й. Гайдна; «Не выпустим», муз. Т. Ломовой; «Будь ловким!», муз. Н.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Ладухина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«Игра с бубном»,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Красева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«Ищи игрушку», «Будь ловкий»,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мелодия, обр. В.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Агафонникова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«Летчики на аэродроме»,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Раухвергера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«Найди себе пару»,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латв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нар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елодия,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обраб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Т.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Попатенко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«Игра со звоночком», муз. С.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Ржавской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«Кот и мыши», муз. Т. Ломовой; «Погремушки», муз. Т.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Вилькорейской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«Береги обруч», муз. В. Витлина; «Найди игрушку»,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латв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нар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есня, обр. Г. Фрида. Игры с пением. «Колпачок», «Ой, заинька по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сенечкам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», «Ворон»,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песни; «Заинька», рус. нар. песня, обр. Н. Римского-Корсакова; «Как на тоненький ледок», рус. нар. песня,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обраб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А. Рубца; «Ворон»,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мелодия, обр. Е. Тиличеевой; «Две тетери», рус. нар. мелодия,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обраб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В.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Агафонникова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«Кот Васька», муз. Г. Лобачева, сл. Н. Френкель; «Ежик», муз. А. Аверина; «Хоровод в лесу», муз. М.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Иорданского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«Ежик и мышки»,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Красева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Клоковой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«Цветы», муз. Н.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Бахутовой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слова народные.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Музыкально-дидактические игры Развитие </w:t>
      </w:r>
      <w:proofErr w:type="spellStart"/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звуковысотного</w:t>
      </w:r>
      <w:proofErr w:type="spellEnd"/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слуха.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«Музыкальное лото», «Ступеньки», «Где мои детки?», «Мама и детки».</w:t>
      </w:r>
    </w:p>
    <w:p w:rsidR="00515B69" w:rsidRPr="00515B69" w:rsidRDefault="00515B69" w:rsidP="00515B6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Развитие чувства ритма.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«Определи по ритму», «Ритмические поло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ки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», «Учись танцевать», «Ищи».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Развитие тембрового слуха.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«На чем играю?», «Музыкальные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зага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ки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», «Музыкальный домик».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Развитие диатонического слуха.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«Громко, тихо запоем», «Звенящие колокольчики».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Развитие восприятия музыки и музыкальной памяти.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«Будь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внимател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ь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ным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», «Буратино», «Музыкальный магазин», «Времена года», «Наши песни».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Инсценировки и музыкальные спектакли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«К нам гости пришли», муз. Ан. Александрова; «Как у наших у ворот», рус. нар. мелодия, обр. В.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Агафонникова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«Где ты был, Иванушка?», рус. нар. мелодия, обр. М. Иорданского; «Моя любимая кукла», автор Т. Коре-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нева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«Полянка» (музыкальная игра-сказка),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муз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.Т</w:t>
      </w:r>
      <w:proofErr w:type="spellEnd"/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Вилькорейской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Развитие танцевально-игрового творчества 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«Котик и козлик», «Я полю, полю лук», муз. Е. Тиличеевой; «Вальс кошки», муз. В. Золотарева; свободная пляска под любые плясовые мелодии в аудиозаписи; «Гори, гори ясно!»,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мелодия, обр. Р.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Рустамова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«А я по лугу», рус. нар. мелодия, обр. Т. Смирновой.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Игра на детских музыкальных инструментах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«Небо синее», «Смелый пилот», муз. Е. Тиличеевой, сл.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Долинова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«Дон-дон»,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песня, обр. Р.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Рустамова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«Гори, гори ясно!», рус. нар. мелодия; «Пастушок»,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чеш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нар. мелодия, обр. И. Берковича; «Петушок», рус. нар. песня, обр.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Красева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«Часики», муз. С.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Вольфензона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«Жил у нашей бабушки черный баран»,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шуточная песня, обр. В.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Агафонникова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lastRenderedPageBreak/>
        <w:t>Подготовительная к школе группа (от 6 до 7 лет)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Слушание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«Детская полька», муз. М. Глинки; «Марш», муз. С. Прокофьева; «Колыбельная», муз. В. Моцарта; «Болезнь куклы», «Похороны куклы», «Новая кукла», «Камаринская», муз. П. Чайковского; «Осень», муз. Ан.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Александрова, сл.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Пожаровой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«Веселый крестьянин», муз. 299 Р. Шумана; «Осень» (из цикла «Времена года» А. Вивальди); «Октябрь» (из цикла «Времена года» П. Чайковского); произведения из альбома «Бусинки» А. Гречанинова; «Море», «Белка», муз.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Н. Римского-Корсакова (из оперы «Сказка о царе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Салтане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»); «Табакерочный вальс», муз. А. Даргомыжского; «Итальянская полька», муз. С. Рахманинова; «Танец с саблями», муз. А. Хачатуряна; «Зима пришла», «Тройка», муз. Г. Свиридова; «Вальс-шутка», «Гавот», «Полька», «Танец», муз. Д. Шостаковича; «Кавалерийская», муз. Д.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Кабалевского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«Зима» из цикла «Времена года» А. Вивальди; «В пещере горного короля» (сюита из музыки к драме Г. Ибсена «Пер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Гюнт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»), «Шествие гномов», соч. 54 Э. Грига; «Песня жаворонка», муз. П. Чайковского; «Пляска птиц», муз. Н. Римского-Корсакова (из оперы «Снегурочка»); «Рассвет на Москв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е-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реке», муз. М. Мусоргского (вступление к опере «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Хованщина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»); «Грустная песня», «Старинный танец», «Весна и осень», муз.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Г. Свиридова; «Весна» из цикла «Времена года» А. Вивальди; Органная токката ре минор И.-С. Баха; «На гармонике» из альбома «Бусинки» А. Гречанинова и другие произведения из детских альбомов фортепианных пьес (по выбору музыкального руководителя); «Менуэт» из детского альбома «Бирюльки» С.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Майкапара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«Ромашковая Русь», «Незабудковая гжель», «Свирель да рожок», «Палех» и «Наша хохлома», муз.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Ю.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Чичкова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(сб. «Ромашковая Русь»); «Лето» из цикла «Времена года» А. Вивальди. Могут исполняться и другие произведения русских и западноевропейских композиторов (по выбору музыкального руководителя).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Пение Упражнения на развитие слуха и голоса.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«Лиса по лесу ходила»,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ар. песня; «Бубенчики», «Наш дом», «Дудка», «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Кукушечка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», муз. Е. Тил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чеевой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Долинова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«Ходит зайка по саду», рус. нар. мелодии; «Спите, куклы», «В школу», муз. Е. Тиличеевой, сл.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Долинова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«Волк и козлята»,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эстон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нар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есня; «Зайка», «Петрушка», муз. В. Карасевой; «Труба», «</w:t>
      </w:r>
      <w:proofErr w:type="spellStart"/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K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онь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», муз. Е. Тиличеевой, сл. Н. Найденовой; «В школу», муз. Е.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Т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личеевой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Долинова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Котя-коток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», «Колыбельная», «Горошина», муз. В. Карасевой; «Качели», муз. Е. Тиличеевой, сл.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Долинова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«А я по лугу»,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мелодии; «Скок-скок, поскок», рус. нар. песня; «Огород», муз. В. Карасевой; «Вальс», «Чепуха», «Балалайка», муз. Е. Тиличеевой, сл. Н. Найденовой.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Песни.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«Листопад», муз. Т.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Попатенко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Е. Авдиенко; «Здравствуй, Родина моя!», муз. Ю.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Чичкова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К.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Ибряева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«Моя Россия», муз. Г. Струве; «Нам в любой мороз тепло»,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Парцхаладзе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«Улетают журавли», муз. В.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Кикто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«Будет горка во дворе», муз. Т.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Попатенко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Е. Авдиенко; «Зимняя песенка», муз. М. </w:t>
      </w:r>
      <w:proofErr w:type="spellStart"/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Kpa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сева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С.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Вышеславцевой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«Елка», муз. Е. Тиличеевой, сл. Е.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Шмановой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«К нам приходит </w:t>
      </w:r>
      <w:proofErr w:type="spellStart"/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H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овый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год», муз. В.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Герчик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З. Петровой; «Мамин праздник», муз. Ю. Гурьева, 300 сл. С. Вигдорова; «Самая хорошая», муз. В. Иванникова, сл. О. Фадеевой; «Спят деревья на опушке», муз. М. Иорданского, сл. И.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Черницкой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«Хорошо у нас в саду», муз. В.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Герчик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А. Пришельца; «Хорошо, что снежок пошел», муз. А. Островского; «Новогодний хоровод», муз. Т.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Попатенко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«Это мамин день», муз. Ю.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Тугаринова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Новогодняя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хороводная», муз. С. Шнайдера; «Песенка про бабушку», «Брат-солдат»,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Парцхаладзе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«Пришла весна», муз. З. Левиной, сл. Л. Некрасовой; «Веснянка»,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укр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нар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есня, обр. Г. Лобачева; «Спят деревья на опушке», муз. М. Иорданского, сл. И.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Черницкой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«Во поле береза стояла»,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песня, обр. Н. Римского-Корсакова; «Я хочу учиться», муз. A.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Долуханяна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З. Петровой; «До свидания, детский сад», муз. Ю.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Слонова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B. Малкова; «Мы теперь ученики», муз. Г. Струве; «Праздник Победы»,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Парцхаладзе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«Урок», муз. Т.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Попатенко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«Летние цветы», муз. Е. Тиличеевой, сл. Л. Некрасовой; «Как пошли наши подружки»,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песня; «Про козлика», муз. Г. Струве; «На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мосточке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», муз. А. Филиппенко; «Песня о Москве», муз. Г. Свиридова; «Кто придумал песенку», муз. Д. Льва-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Компанейца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Песенное творчество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«Осенью», муз. Г. Зингера; «Веселая песенка», муз. Г. Струве, сл. В. Викторова; «Грустная песенка», муз. Г. Струве; «Плясовая», муз. Т. Ломовой; «Весной», муз. Г. Зингера; «Тихая песенка», «Громкая песенка», муз. Г. Струве; «Медленная песенка», «Быстрая песенка», муз. Г. Струве.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Музыкально-</w:t>
      </w:r>
      <w:proofErr w:type="gramStart"/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ритмические движения</w:t>
      </w:r>
      <w:proofErr w:type="gramEnd"/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Упражнения.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«Марш», муз. И. Кишко; ходьба бодрым и спокойным шагом под «Марш»,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Робера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«Бег», «Цветные флажки», муз. Е. Тиличеевой; «Кто лучше скачет?», «Бег», муз. Т. Ломовой; «Шагают девочки и мальчики», муз.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В. Золотарева; «Поднимай и скрещивай флажки» («Этюд», муз.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Гуритта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), «Кто лучше скачет?», «Бег», муз.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Т. 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Ломовой; «Смелый наездник», муз. Р. Шумана; «Качание рук», польск. нар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елодия, обр. В. Иванникова; «Упражнение с лентами», муз. В. Моцарта; «Потопае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покружимся»: «Ах, улица, улица широкая»,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мелодия, обр. Т. Ломовой; «Полоскать платочки»: «Ой,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утушка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луговая»,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ар. мелодия, обр. Т. Ломовой; «Упражнение с цветами», муз. Т. Ломовой; «Упражнение с флажками», нем. нар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т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анцевальная мелодия; «Упражнение с кубиками», муз. С. Соснина; «Погремушки», муз. Т.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Вилькорейской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«Упражнение с мячами», «Скакалки», муз. А. Петрова; «Упражнение с лентой» (швед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мелодия, обр. Л.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Вишкарева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); «Упражнение с лентой» («Игровая», муз.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И. Кишко).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Этюды. «Попляшем» («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Барашенька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мелодия); «Дождик» («Дождик», муз. Н. Любарского); «Лошадки» («Танец», муз. </w:t>
      </w:r>
      <w:proofErr w:type="spellStart"/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Дарондо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); «Обидели», муз.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М. Степаненко; «Медведи пляшут», муз.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Красева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Показывай направление («Марш», муз.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Д.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Кабалевского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); каждая пара пляшет по-своему («Ах ты, береза»,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мелодия); «Попрыгунья», «Упрямец», муз. Г. Свиридова; «Лягушки и аисты», муз. В. Витлина; «Пляска бабочек», муз. Е. Тиличеевой. Танцы и пляски. «Парная пляска»,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карельск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нар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елодия; «Танец с колосьями», муз. И. Дунаевского (из кинофильма «Кубанские казаки»); «Круговой галоп», венг. нар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елодия; «Пружинка», муз. Ю.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Чичкова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(«Полька»); «Парный танец», латыш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мелодия; «Задорный танец», муз. В. Золотарева; «Полька», муз. В. Косенко. «Вальс», муз. Е. Макарова; «Полька», муз. П. Чайковского; «Менуэт», муз. С.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Майкапара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«Вальс», муз. Г.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Бахман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«Яблочко», муз. Р. Глиэра (из балета «Красный мак»); «Тачанка», муз. К.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Листова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«Мазурка», муз. Г. Венявского; «Каблучки»,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ар. мелодия, обр. Е. Адлера; «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Прялица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», рус. нар. мелодия, обр. Т. Ломовой; «Русская пляска с ложками», «А я по лугу», «Полянка», рус. нар. мелодии; «Посеяли девки лен», рус. нар. песня; «Сударушка», рус. нар. мелодия, обр. Ю.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Слонова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«Кадриль с ложками», рус. нар. мелодия, обр. Е. Туманяна; «Плясовая», муз. Т. Ломовой; «Уж я колышки тешу»,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песня, обр. Е. Тиличеевой; «Тачанка», муз. К.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Листова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«Вальс», муз. Ф. Шуберта; «Пошла млада», «Всем,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Надюша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расскажи», «Посеяли девки лен»,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песни; «Сударушка», рус. нар. мелодия, обр. Ю.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Слонова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«Барыня», рус. нар. песня, обр. В.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Кикто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«Пойду ль, выйду ль я», рус. нар. мелодия.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Характерные танцы.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«Танец Петрушек», муз. А. Даргомыжского («Вальс»); «Танец снежинок», муз. А. Жилина; «Выход к пляске медвежат»,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Красева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«Матрешки», муз. Ю.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Слонова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сл. Л. Некрасовой; «Веселый слоник», муз. В. Комарова. Хороводы. «Выйду ль я на реченьку»,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песня, обр. В. Иванникова; «На горе-то калина», рус. нар. мелодия, обр. А. Новикова; «Зимний праздник»,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Старокадомского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«Под Новый год», муз. Е.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Зарицкой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«К нам приходит Новый год», муз. В.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Герчик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сл. З. Петровой; «Во поле береза стояла»,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ар. песня, обр. Н. Римского-Корсакова; «Во саду ли, в огороде», рус. нар. мелодия, обр. И. Арсеева.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Музыкальные игры </w:t>
      </w:r>
      <w:proofErr w:type="spellStart"/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Игры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«Бери флажок», «Найди себе пару», венг. нар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елодии; «Зайцы и лиса», «Кот и мыши», муз. Т. Ломовой; «Кто скорей?», муз. М. Шварца; «Игра с погремушками», муз. Ф. Шуберта «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Экоссез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»; «Звероловы и звери», муз. Е. Тиличеевой; «Поездка», «Прогулка»,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Кусс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(к игре «Поезд»); «Пастух и козлята»,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песня, обр. В.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Трутовского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Игры с пением. «Плетень»,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мелодия «Сеяли девушки», обр. И. Кишко; «Узнай по голосу», муз. В.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Ребикова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(«Пьеса»); «Теремок», «Метелица», «Ой, вставала я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ранешенько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ар. песни; «Ищи», муз. Т. Ломовой; «Как на тоненький ледок»,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песня; «Сеяли девушки», обр. И. Кишко; «Тень-тень», муз. В.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Калинникова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«Со вьюном я хожу»,  рус. нар. песня, обр. А. Гречанинова; «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Земелюшка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-чернозем», рус. нар. песня; «Савка и Гришка», белорус. нар. песня; «Уж как по мосту-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мосто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ч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ку», «Как у наших у ворот», «Камаринская», обр. А.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Быканова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«Зайчик», «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Медведюшка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», рус. нар. песни, обр.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Красева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«Журавель»,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укр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нар. песня; «Игра с флажками», муз. Ю.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Чичкова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Музыкально-дидактические игры Развитие </w:t>
      </w:r>
      <w:proofErr w:type="spellStart"/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звуковысотного</w:t>
      </w:r>
      <w:proofErr w:type="spellEnd"/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слуха. 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«Три поросенка», «Подумай,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отг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дай», «Звуки разные бывают», «Веселые Петрушки». </w:t>
      </w: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Развитие чувства ритма.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«Прогулка в парк», «Выполни задание», «Определи по ритму».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Развитие тембрового слуха.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«Угадай, на чем играю», «Рассказ музыкального инструмента», «Музыкальный домик».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Развитие диатонического слуха. 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«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Громко-тихо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запоем», «Звенящие колокольчики, ищи».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Развитие восприятия музыки.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«На лугу», «Песня — танец — марш», «Времена года», «Наши любимые произведения».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Развитие музыкальной памяти.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«Назови композитора», «Угадай пе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ню», «Повтори мелодию», «Узнай произведение».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Инсценировки и музыкальные спектакли 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«Как у наших у ворот»,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мелодия, обр. В.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Агафонникова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«Как на тоненький ледок», рус. нар. песня; «На зеленом лугу», рус. нар. мелодия; 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«Заинька, выходи», рус. нар. песня,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обраб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Е. Тиличеевой; «Комара женить мы будем», «Со вьюном я хожу», рус. нар. песни, обр. В.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Агафонникова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«Новогодний бал», «Под сенью дружных муз», «Золушка», авт. Т. Кор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е-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нева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«Муха-цокотуха» (опера-игра по мотивам сказки К. Чуковского),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Красева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Развитие танцевально-игрового творчества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«Полька», муз.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Ю.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Чичкова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«Танец медведя и медвежат» («Медведь», муз.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Г. Галинина); «Уж я колышки тешу», рус. нар. песня, обр. Е. Тиличеевой; «Хожу я по улице», рус. нар. песня, обр. А. Б.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Дюбюк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«Зимний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пра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з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дник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», муз.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Старокадомского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«Вальс», муз. Е. Макарова; «Тачанка», муз. К.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Листова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«Два петуха», муз. С.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Разоренова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«Вышли куклы танцевать», муз. В. Витлина; «Полька»,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латв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нар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елодия, обр. А.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Жилинского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«Русский перепляс», рус. нар. песня, обр. К. Волкова; «Потерялся львенок», муз. В.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Энке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В. Лапина; «Черная пантера», муз. В.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Энке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сл. К. Райкина; «Вальс петушков», муз. И.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Стрибога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515B69" w:rsidRPr="00515B69" w:rsidRDefault="00515B69" w:rsidP="00515B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5B69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Игра на детских музыкальных инструментах</w:t>
      </w:r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«Бубенчики», «В школу», «Гармошка», муз. Е. Тиличеевой, сл.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Долинова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«Андрей-воробей»,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песня, обр. Е. Тиличеевой; «Наш оркестр», муз. Е. Тиличеевой, сл. Ю. Островского; «Латвийская полька», обр. М.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Раухвергера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 «На зеленом лугу», «Во саду ли, в огороде», «Сорока-сорока»,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мелодии; «Белка» (отрывок из оперы «Сказка о царе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Салтане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», муз. Н. Римского-Корсакова); «Ворон», рус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ар. прибаутка, обр. Е. Тиличеевой; «Я на горку шла», «Во поле береза стояла», рус. нар. песни; «Ой, лопнул обруч»,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укр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нар. мелодия, обр. И. Берковича; «К нам гости пришли», муз. Ан. Александрова; «Вальс», муз. Е. Тиличеевой; «В нашем оркестре», муз. Т. </w:t>
      </w:r>
      <w:proofErr w:type="spellStart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Попатенко</w:t>
      </w:r>
      <w:proofErr w:type="spellEnd"/>
      <w:r w:rsidRPr="00515B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515B69" w:rsidRPr="00515B69" w:rsidRDefault="00515B69" w:rsidP="00515B6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bookmarkStart w:id="6" w:name="_GoBack"/>
      <w:bookmarkEnd w:id="6"/>
    </w:p>
    <w:sectPr w:rsidR="00515B69" w:rsidRPr="00515B69" w:rsidSect="00515B69">
      <w:pgSz w:w="11906" w:h="16838"/>
      <w:pgMar w:top="737" w:right="680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C9"/>
    <w:rsid w:val="00306540"/>
    <w:rsid w:val="004A450C"/>
    <w:rsid w:val="005158C9"/>
    <w:rsid w:val="00515B69"/>
    <w:rsid w:val="00F1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НАЗВАНИЕ ДОКЛАДА"/>
    <w:basedOn w:val="a2"/>
    <w:next w:val="a2"/>
    <w:link w:val="10"/>
    <w:qFormat/>
    <w:rsid w:val="00515B69"/>
    <w:pPr>
      <w:keepNext/>
      <w:spacing w:after="0" w:line="240" w:lineRule="auto"/>
      <w:outlineLvl w:val="0"/>
    </w:pPr>
    <w:rPr>
      <w:rFonts w:ascii="Arial" w:eastAsiaTheme="majorEastAsia" w:hAnsi="Arial" w:cstheme="majorBidi"/>
      <w:b/>
    </w:rPr>
  </w:style>
  <w:style w:type="paragraph" w:styleId="2">
    <w:name w:val="heading 2"/>
    <w:aliases w:val="-Аннотация,Литература"/>
    <w:basedOn w:val="a2"/>
    <w:next w:val="a2"/>
    <w:link w:val="20"/>
    <w:qFormat/>
    <w:rsid w:val="00515B69"/>
    <w:pPr>
      <w:keepNext/>
      <w:widowControl w:val="0"/>
      <w:spacing w:after="0" w:line="240" w:lineRule="auto"/>
      <w:ind w:left="397"/>
      <w:outlineLvl w:val="1"/>
    </w:pPr>
    <w:rPr>
      <w:rFonts w:ascii="Arial" w:eastAsia="Times New Roman" w:hAnsi="Arial" w:cs="Times New Roman"/>
      <w:b/>
      <w:sz w:val="17"/>
    </w:rPr>
  </w:style>
  <w:style w:type="paragraph" w:styleId="3">
    <w:name w:val="heading 3"/>
    <w:basedOn w:val="a2"/>
    <w:next w:val="a2"/>
    <w:link w:val="30"/>
    <w:uiPriority w:val="9"/>
    <w:qFormat/>
    <w:rsid w:val="00515B69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15"/>
    </w:rPr>
  </w:style>
  <w:style w:type="paragraph" w:styleId="4">
    <w:name w:val="heading 4"/>
    <w:basedOn w:val="a2"/>
    <w:next w:val="a2"/>
    <w:link w:val="40"/>
    <w:qFormat/>
    <w:rsid w:val="00515B69"/>
    <w:pPr>
      <w:keepNext/>
      <w:keepLines/>
      <w:spacing w:before="200" w:after="0" w:line="240" w:lineRule="auto"/>
      <w:ind w:firstLine="397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paragraph" w:styleId="5">
    <w:name w:val="heading 5"/>
    <w:basedOn w:val="a2"/>
    <w:next w:val="a2"/>
    <w:link w:val="50"/>
    <w:qFormat/>
    <w:rsid w:val="00515B69"/>
    <w:pPr>
      <w:keepNext/>
      <w:keepLines/>
      <w:spacing w:before="200" w:after="0" w:line="240" w:lineRule="auto"/>
      <w:ind w:firstLine="397"/>
      <w:jc w:val="both"/>
      <w:outlineLvl w:val="4"/>
    </w:pPr>
    <w:rPr>
      <w:rFonts w:ascii="Cambria" w:eastAsia="Times New Roman" w:hAnsi="Cambria" w:cs="Times New Roman"/>
      <w:color w:val="243F60"/>
      <w:sz w:val="24"/>
      <w:lang w:eastAsia="ru-RU"/>
    </w:rPr>
  </w:style>
  <w:style w:type="paragraph" w:styleId="6">
    <w:name w:val="heading 6"/>
    <w:basedOn w:val="a2"/>
    <w:next w:val="a2"/>
    <w:link w:val="60"/>
    <w:qFormat/>
    <w:rsid w:val="00515B69"/>
    <w:pPr>
      <w:keepNext/>
      <w:keepLines/>
      <w:spacing w:before="200" w:after="0" w:line="240" w:lineRule="auto"/>
      <w:ind w:firstLine="397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lang w:eastAsia="ru-RU"/>
    </w:rPr>
  </w:style>
  <w:style w:type="paragraph" w:styleId="7">
    <w:name w:val="heading 7"/>
    <w:basedOn w:val="a2"/>
    <w:next w:val="a2"/>
    <w:link w:val="70"/>
    <w:qFormat/>
    <w:rsid w:val="00515B69"/>
    <w:pPr>
      <w:keepNext/>
      <w:keepLines/>
      <w:spacing w:before="200" w:after="0" w:line="240" w:lineRule="auto"/>
      <w:ind w:firstLine="397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lang w:eastAsia="ru-RU"/>
    </w:rPr>
  </w:style>
  <w:style w:type="paragraph" w:styleId="8">
    <w:name w:val="heading 8"/>
    <w:basedOn w:val="a2"/>
    <w:next w:val="a2"/>
    <w:link w:val="80"/>
    <w:qFormat/>
    <w:rsid w:val="00515B69"/>
    <w:pPr>
      <w:keepNext/>
      <w:keepLines/>
      <w:spacing w:before="200" w:after="0" w:line="240" w:lineRule="auto"/>
      <w:ind w:firstLine="397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515B69"/>
    <w:pPr>
      <w:keepNext/>
      <w:keepLines/>
      <w:spacing w:before="200" w:after="0" w:line="240" w:lineRule="auto"/>
      <w:ind w:firstLine="397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3"/>
    <w:link w:val="1"/>
    <w:rsid w:val="00515B69"/>
    <w:rPr>
      <w:rFonts w:ascii="Arial" w:eastAsiaTheme="majorEastAsia" w:hAnsi="Arial" w:cstheme="majorBidi"/>
      <w:b/>
    </w:rPr>
  </w:style>
  <w:style w:type="character" w:customStyle="1" w:styleId="20">
    <w:name w:val="Заголовок 2 Знак"/>
    <w:aliases w:val="-Аннотация Знак,Литература Знак"/>
    <w:basedOn w:val="a3"/>
    <w:link w:val="2"/>
    <w:rsid w:val="00515B69"/>
    <w:rPr>
      <w:rFonts w:ascii="Arial" w:eastAsia="Times New Roman" w:hAnsi="Arial" w:cs="Times New Roman"/>
      <w:b/>
      <w:sz w:val="17"/>
    </w:rPr>
  </w:style>
  <w:style w:type="character" w:customStyle="1" w:styleId="30">
    <w:name w:val="Заголовок 3 Знак"/>
    <w:basedOn w:val="a3"/>
    <w:link w:val="3"/>
    <w:uiPriority w:val="9"/>
    <w:rsid w:val="00515B69"/>
    <w:rPr>
      <w:rFonts w:ascii="Arial" w:eastAsia="Times New Roman" w:hAnsi="Arial" w:cs="Times New Roman"/>
      <w:b/>
      <w:sz w:val="15"/>
    </w:rPr>
  </w:style>
  <w:style w:type="character" w:customStyle="1" w:styleId="40">
    <w:name w:val="Заголовок 4 Знак"/>
    <w:basedOn w:val="a3"/>
    <w:link w:val="4"/>
    <w:rsid w:val="00515B69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3"/>
    <w:link w:val="5"/>
    <w:rsid w:val="00515B69"/>
    <w:rPr>
      <w:rFonts w:ascii="Cambria" w:eastAsia="Times New Roman" w:hAnsi="Cambria" w:cs="Times New Roman"/>
      <w:color w:val="243F60"/>
      <w:sz w:val="24"/>
      <w:lang w:eastAsia="ru-RU"/>
    </w:rPr>
  </w:style>
  <w:style w:type="character" w:customStyle="1" w:styleId="60">
    <w:name w:val="Заголовок 6 Знак"/>
    <w:basedOn w:val="a3"/>
    <w:link w:val="6"/>
    <w:rsid w:val="00515B69"/>
    <w:rPr>
      <w:rFonts w:ascii="Cambria" w:eastAsia="Times New Roman" w:hAnsi="Cambria" w:cs="Times New Roman"/>
      <w:i/>
      <w:iCs/>
      <w:color w:val="243F60"/>
      <w:sz w:val="24"/>
      <w:lang w:eastAsia="ru-RU"/>
    </w:rPr>
  </w:style>
  <w:style w:type="character" w:customStyle="1" w:styleId="70">
    <w:name w:val="Заголовок 7 Знак"/>
    <w:basedOn w:val="a3"/>
    <w:link w:val="7"/>
    <w:rsid w:val="00515B69"/>
    <w:rPr>
      <w:rFonts w:ascii="Cambria" w:eastAsia="Times New Roman" w:hAnsi="Cambria" w:cs="Times New Roman"/>
      <w:i/>
      <w:iCs/>
      <w:color w:val="404040"/>
      <w:sz w:val="24"/>
      <w:lang w:eastAsia="ru-RU"/>
    </w:rPr>
  </w:style>
  <w:style w:type="character" w:customStyle="1" w:styleId="80">
    <w:name w:val="Заголовок 8 Знак"/>
    <w:basedOn w:val="a3"/>
    <w:link w:val="8"/>
    <w:rsid w:val="00515B6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515B6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515B69"/>
  </w:style>
  <w:style w:type="paragraph" w:customStyle="1" w:styleId="a6">
    <w:name w:val="Автор"/>
    <w:basedOn w:val="a2"/>
    <w:qFormat/>
    <w:rsid w:val="00515B69"/>
    <w:pPr>
      <w:spacing w:after="0" w:line="240" w:lineRule="auto"/>
    </w:pPr>
    <w:rPr>
      <w:rFonts w:ascii="Arial" w:eastAsia="Times New Roman" w:hAnsi="Arial" w:cs="Times New Roman"/>
      <w:i/>
      <w:sz w:val="16"/>
      <w:lang w:eastAsia="ru-RU"/>
    </w:rPr>
  </w:style>
  <w:style w:type="paragraph" w:customStyle="1" w:styleId="a7">
    <w:name w:val="Аннотация"/>
    <w:basedOn w:val="a2"/>
    <w:qFormat/>
    <w:rsid w:val="00515B69"/>
    <w:pPr>
      <w:spacing w:after="0" w:line="240" w:lineRule="auto"/>
      <w:ind w:left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customStyle="1" w:styleId="a0">
    <w:name w:val="Маркированный"/>
    <w:basedOn w:val="a2"/>
    <w:qFormat/>
    <w:rsid w:val="00515B69"/>
    <w:pPr>
      <w:numPr>
        <w:numId w:val="1"/>
      </w:numPr>
      <w:spacing w:after="0" w:line="240" w:lineRule="auto"/>
      <w:ind w:right="170"/>
    </w:pPr>
    <w:rPr>
      <w:rFonts w:ascii="Arial" w:eastAsia="Times New Roman" w:hAnsi="Arial" w:cs="Times New Roman"/>
      <w:sz w:val="16"/>
      <w:lang w:eastAsia="ru-RU"/>
    </w:rPr>
  </w:style>
  <w:style w:type="paragraph" w:customStyle="1" w:styleId="a">
    <w:name w:val="Нумерованный"/>
    <w:basedOn w:val="a2"/>
    <w:qFormat/>
    <w:rsid w:val="00515B69"/>
    <w:pPr>
      <w:numPr>
        <w:numId w:val="2"/>
      </w:numPr>
      <w:spacing w:after="0" w:line="240" w:lineRule="auto"/>
      <w:ind w:right="170"/>
    </w:pPr>
    <w:rPr>
      <w:rFonts w:ascii="Arial" w:eastAsia="Times New Roman" w:hAnsi="Arial" w:cs="Times New Roman"/>
      <w:sz w:val="16"/>
      <w:lang w:eastAsia="ru-RU"/>
    </w:rPr>
  </w:style>
  <w:style w:type="paragraph" w:customStyle="1" w:styleId="a8">
    <w:name w:val="Уменьшенный текст рисунков и таблиц"/>
    <w:basedOn w:val="a2"/>
    <w:link w:val="a9"/>
    <w:qFormat/>
    <w:rsid w:val="00515B69"/>
    <w:pPr>
      <w:spacing w:after="0" w:line="240" w:lineRule="auto"/>
    </w:pPr>
    <w:rPr>
      <w:rFonts w:ascii="Arial" w:eastAsia="Times New Roman" w:hAnsi="Arial" w:cs="Times New Roman"/>
      <w:sz w:val="15"/>
      <w:lang w:eastAsia="ru-RU"/>
    </w:rPr>
  </w:style>
  <w:style w:type="character" w:customStyle="1" w:styleId="a9">
    <w:name w:val="Уменьшенный текст рисунков и таблиц Знак"/>
    <w:basedOn w:val="a3"/>
    <w:link w:val="a8"/>
    <w:rsid w:val="00515B69"/>
    <w:rPr>
      <w:rFonts w:ascii="Arial" w:eastAsia="Times New Roman" w:hAnsi="Arial" w:cs="Times New Roman"/>
      <w:sz w:val="15"/>
      <w:lang w:eastAsia="ru-RU"/>
    </w:rPr>
  </w:style>
  <w:style w:type="paragraph" w:customStyle="1" w:styleId="a1">
    <w:name w:val="Нумерованный Литература"/>
    <w:basedOn w:val="a2"/>
    <w:next w:val="a2"/>
    <w:qFormat/>
    <w:rsid w:val="00515B69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17"/>
      <w:lang w:eastAsia="ru-RU"/>
    </w:rPr>
  </w:style>
  <w:style w:type="paragraph" w:customStyle="1" w:styleId="aa">
    <w:name w:val="Раздел"/>
    <w:basedOn w:val="1"/>
    <w:link w:val="ab"/>
    <w:qFormat/>
    <w:rsid w:val="00515B69"/>
    <w:rPr>
      <w:b w:val="0"/>
      <w:sz w:val="56"/>
      <w:szCs w:val="56"/>
    </w:rPr>
  </w:style>
  <w:style w:type="character" w:customStyle="1" w:styleId="ab">
    <w:name w:val="Раздел Знак"/>
    <w:basedOn w:val="10"/>
    <w:link w:val="aa"/>
    <w:rsid w:val="00515B69"/>
    <w:rPr>
      <w:rFonts w:ascii="Arial" w:eastAsiaTheme="majorEastAsia" w:hAnsi="Arial" w:cstheme="majorBidi"/>
      <w:b w:val="0"/>
      <w:sz w:val="56"/>
      <w:szCs w:val="56"/>
    </w:rPr>
  </w:style>
  <w:style w:type="paragraph" w:styleId="ac">
    <w:name w:val="List Paragraph"/>
    <w:basedOn w:val="a2"/>
    <w:qFormat/>
    <w:rsid w:val="00515B69"/>
    <w:pPr>
      <w:spacing w:after="0" w:line="240" w:lineRule="auto"/>
      <w:ind w:left="720" w:firstLine="397"/>
      <w:contextualSpacing/>
      <w:jc w:val="both"/>
    </w:pPr>
    <w:rPr>
      <w:rFonts w:ascii="Arial" w:eastAsia="Times New Roman" w:hAnsi="Arial" w:cs="Times New Roman"/>
      <w:sz w:val="17"/>
      <w:lang w:eastAsia="ru-RU"/>
    </w:rPr>
  </w:style>
  <w:style w:type="numbering" w:customStyle="1" w:styleId="110">
    <w:name w:val="Нет списка11"/>
    <w:next w:val="a5"/>
    <w:uiPriority w:val="99"/>
    <w:semiHidden/>
    <w:unhideWhenUsed/>
    <w:rsid w:val="00515B69"/>
  </w:style>
  <w:style w:type="character" w:customStyle="1" w:styleId="12">
    <w:name w:val="Основной шрифт абзаца1"/>
    <w:rsid w:val="00515B69"/>
  </w:style>
  <w:style w:type="character" w:customStyle="1" w:styleId="ListLabel2">
    <w:name w:val="ListLabel 2"/>
    <w:rsid w:val="00515B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ad">
    <w:name w:val="Символ нумерации"/>
    <w:rsid w:val="00515B69"/>
  </w:style>
  <w:style w:type="paragraph" w:customStyle="1" w:styleId="ae">
    <w:name w:val="Заголовок"/>
    <w:basedOn w:val="a2"/>
    <w:next w:val="af"/>
    <w:rsid w:val="00515B69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">
    <w:name w:val="Body Text"/>
    <w:basedOn w:val="a2"/>
    <w:link w:val="af0"/>
    <w:rsid w:val="00515B69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af0">
    <w:name w:val="Основной текст Знак"/>
    <w:basedOn w:val="a3"/>
    <w:link w:val="af"/>
    <w:rsid w:val="00515B69"/>
    <w:rPr>
      <w:rFonts w:ascii="Calibri" w:eastAsia="SimSun" w:hAnsi="Calibri" w:cs="Calibri"/>
      <w:kern w:val="1"/>
      <w:lang w:eastAsia="ar-SA"/>
    </w:rPr>
  </w:style>
  <w:style w:type="paragraph" w:styleId="af1">
    <w:name w:val="List"/>
    <w:basedOn w:val="af"/>
    <w:rsid w:val="00515B69"/>
    <w:rPr>
      <w:rFonts w:cs="Mangal"/>
    </w:rPr>
  </w:style>
  <w:style w:type="paragraph" w:customStyle="1" w:styleId="13">
    <w:name w:val="Название1"/>
    <w:basedOn w:val="a2"/>
    <w:rsid w:val="00515B69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2"/>
    <w:rsid w:val="00515B69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customStyle="1" w:styleId="15">
    <w:name w:val="Абзац списка1"/>
    <w:basedOn w:val="a2"/>
    <w:rsid w:val="00515B69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21">
    <w:name w:val="Основной текст (2)"/>
    <w:basedOn w:val="a2"/>
    <w:link w:val="22"/>
    <w:rsid w:val="00515B69"/>
    <w:pPr>
      <w:shd w:val="clear" w:color="auto" w:fill="FFFFFF"/>
      <w:suppressAutoHyphens/>
      <w:spacing w:line="413" w:lineRule="exact"/>
      <w:ind w:hanging="280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character" w:customStyle="1" w:styleId="22">
    <w:name w:val="Основной текст (2)_"/>
    <w:link w:val="21"/>
    <w:rsid w:val="00515B69"/>
    <w:rPr>
      <w:rFonts w:ascii="Times New Roman" w:eastAsia="Times New Roman" w:hAnsi="Times New Roman" w:cs="Times New Roman"/>
      <w:kern w:val="1"/>
      <w:shd w:val="clear" w:color="auto" w:fill="FFFFFF"/>
      <w:lang w:eastAsia="ar-SA"/>
    </w:rPr>
  </w:style>
  <w:style w:type="character" w:customStyle="1" w:styleId="23">
    <w:name w:val="Основной текст (2) + Полужирный;Курсив"/>
    <w:rsid w:val="00515B69"/>
    <w:rPr>
      <w:b/>
      <w:bCs/>
      <w:i/>
      <w:iCs/>
      <w:color w:val="000000"/>
      <w:spacing w:val="0"/>
      <w:w w:val="100"/>
      <w:kern w:val="1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515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2">
    <w:name w:val="Table Grid"/>
    <w:basedOn w:val="a4"/>
    <w:uiPriority w:val="59"/>
    <w:rsid w:val="0051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">
    <w:name w:val="Основной текст (8)_"/>
    <w:link w:val="82"/>
    <w:rsid w:val="00515B69"/>
    <w:rPr>
      <w:b/>
      <w:bCs/>
      <w:i/>
      <w:iCs/>
      <w:shd w:val="clear" w:color="auto" w:fill="FFFFFF"/>
    </w:rPr>
  </w:style>
  <w:style w:type="paragraph" w:customStyle="1" w:styleId="82">
    <w:name w:val="Основной текст (8)"/>
    <w:basedOn w:val="a2"/>
    <w:link w:val="81"/>
    <w:rsid w:val="00515B69"/>
    <w:pPr>
      <w:widowControl w:val="0"/>
      <w:shd w:val="clear" w:color="auto" w:fill="FFFFFF"/>
      <w:spacing w:after="0" w:line="413" w:lineRule="exact"/>
      <w:ind w:firstLine="620"/>
      <w:jc w:val="both"/>
    </w:pPr>
    <w:rPr>
      <w:b/>
      <w:bCs/>
      <w:i/>
      <w:iCs/>
    </w:rPr>
  </w:style>
  <w:style w:type="character" w:customStyle="1" w:styleId="31">
    <w:name w:val="Заголовок №3_"/>
    <w:link w:val="32"/>
    <w:rsid w:val="00515B69"/>
    <w:rPr>
      <w:b/>
      <w:bCs/>
      <w:shd w:val="clear" w:color="auto" w:fill="FFFFFF"/>
    </w:rPr>
  </w:style>
  <w:style w:type="character" w:customStyle="1" w:styleId="71">
    <w:name w:val="Основной текст (7)_"/>
    <w:link w:val="72"/>
    <w:rsid w:val="00515B69"/>
    <w:rPr>
      <w:i/>
      <w:iCs/>
      <w:shd w:val="clear" w:color="auto" w:fill="FFFFFF"/>
    </w:rPr>
  </w:style>
  <w:style w:type="paragraph" w:customStyle="1" w:styleId="32">
    <w:name w:val="Заголовок №3"/>
    <w:basedOn w:val="a2"/>
    <w:link w:val="31"/>
    <w:rsid w:val="00515B69"/>
    <w:pPr>
      <w:widowControl w:val="0"/>
      <w:shd w:val="clear" w:color="auto" w:fill="FFFFFF"/>
      <w:spacing w:before="120" w:after="0" w:line="413" w:lineRule="exact"/>
      <w:ind w:hanging="280"/>
      <w:jc w:val="both"/>
      <w:outlineLvl w:val="2"/>
    </w:pPr>
    <w:rPr>
      <w:b/>
      <w:bCs/>
    </w:rPr>
  </w:style>
  <w:style w:type="paragraph" w:customStyle="1" w:styleId="72">
    <w:name w:val="Основной текст (7)"/>
    <w:basedOn w:val="a2"/>
    <w:link w:val="71"/>
    <w:rsid w:val="00515B69"/>
    <w:pPr>
      <w:widowControl w:val="0"/>
      <w:shd w:val="clear" w:color="auto" w:fill="FFFFFF"/>
      <w:spacing w:after="0" w:line="413" w:lineRule="exact"/>
      <w:ind w:firstLine="600"/>
      <w:jc w:val="both"/>
    </w:pPr>
    <w:rPr>
      <w:i/>
      <w:iCs/>
    </w:rPr>
  </w:style>
  <w:style w:type="paragraph" w:customStyle="1" w:styleId="ParagraphStyle">
    <w:name w:val="Paragraph Style"/>
    <w:rsid w:val="00515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Balloon Text"/>
    <w:basedOn w:val="a2"/>
    <w:link w:val="af4"/>
    <w:uiPriority w:val="99"/>
    <w:semiHidden/>
    <w:unhideWhenUsed/>
    <w:rsid w:val="00515B69"/>
    <w:pPr>
      <w:suppressAutoHyphens/>
      <w:spacing w:after="0" w:line="240" w:lineRule="auto"/>
    </w:pPr>
    <w:rPr>
      <w:rFonts w:ascii="Tahoma" w:eastAsia="SimSun" w:hAnsi="Tahoma" w:cs="Times New Roman"/>
      <w:kern w:val="1"/>
      <w:sz w:val="16"/>
      <w:szCs w:val="16"/>
      <w:lang w:eastAsia="ar-SA"/>
    </w:rPr>
  </w:style>
  <w:style w:type="character" w:customStyle="1" w:styleId="af4">
    <w:name w:val="Текст выноски Знак"/>
    <w:basedOn w:val="a3"/>
    <w:link w:val="af3"/>
    <w:uiPriority w:val="99"/>
    <w:semiHidden/>
    <w:rsid w:val="00515B69"/>
    <w:rPr>
      <w:rFonts w:ascii="Tahoma" w:eastAsia="SimSun" w:hAnsi="Tahoma" w:cs="Times New Roman"/>
      <w:kern w:val="1"/>
      <w:sz w:val="16"/>
      <w:szCs w:val="16"/>
      <w:lang w:eastAsia="ar-SA"/>
    </w:rPr>
  </w:style>
  <w:style w:type="table" w:customStyle="1" w:styleId="-51">
    <w:name w:val="Светлый список - Акцент 51"/>
    <w:basedOn w:val="a4"/>
    <w:next w:val="-5"/>
    <w:uiPriority w:val="61"/>
    <w:rsid w:val="00515B6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">
    <w:name w:val="Light List Accent 5"/>
    <w:basedOn w:val="a4"/>
    <w:uiPriority w:val="61"/>
    <w:rsid w:val="0051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f5">
    <w:name w:val="header"/>
    <w:basedOn w:val="a2"/>
    <w:link w:val="af6"/>
    <w:uiPriority w:val="99"/>
    <w:semiHidden/>
    <w:unhideWhenUsed/>
    <w:rsid w:val="00515B69"/>
    <w:pPr>
      <w:tabs>
        <w:tab w:val="center" w:pos="4677"/>
        <w:tab w:val="right" w:pos="9355"/>
      </w:tabs>
      <w:suppressAutoHyphens/>
    </w:pPr>
    <w:rPr>
      <w:rFonts w:ascii="Calibri" w:eastAsia="SimSun" w:hAnsi="Calibri" w:cs="Calibri"/>
      <w:kern w:val="1"/>
      <w:lang w:eastAsia="ar-SA"/>
    </w:rPr>
  </w:style>
  <w:style w:type="character" w:customStyle="1" w:styleId="af6">
    <w:name w:val="Верхний колонтитул Знак"/>
    <w:basedOn w:val="a3"/>
    <w:link w:val="af5"/>
    <w:uiPriority w:val="99"/>
    <w:semiHidden/>
    <w:rsid w:val="00515B69"/>
    <w:rPr>
      <w:rFonts w:ascii="Calibri" w:eastAsia="SimSun" w:hAnsi="Calibri" w:cs="Calibri"/>
      <w:kern w:val="1"/>
      <w:lang w:eastAsia="ar-SA"/>
    </w:rPr>
  </w:style>
  <w:style w:type="paragraph" w:styleId="af7">
    <w:name w:val="footer"/>
    <w:basedOn w:val="a2"/>
    <w:link w:val="af8"/>
    <w:uiPriority w:val="99"/>
    <w:unhideWhenUsed/>
    <w:rsid w:val="00515B69"/>
    <w:pPr>
      <w:tabs>
        <w:tab w:val="center" w:pos="4677"/>
        <w:tab w:val="right" w:pos="9355"/>
      </w:tabs>
      <w:suppressAutoHyphens/>
    </w:pPr>
    <w:rPr>
      <w:rFonts w:ascii="Calibri" w:eastAsia="SimSun" w:hAnsi="Calibri" w:cs="Calibri"/>
      <w:kern w:val="1"/>
      <w:lang w:eastAsia="ar-SA"/>
    </w:rPr>
  </w:style>
  <w:style w:type="character" w:customStyle="1" w:styleId="af8">
    <w:name w:val="Нижний колонтитул Знак"/>
    <w:basedOn w:val="a3"/>
    <w:link w:val="af7"/>
    <w:uiPriority w:val="99"/>
    <w:rsid w:val="00515B69"/>
    <w:rPr>
      <w:rFonts w:ascii="Calibri" w:eastAsia="SimSun" w:hAnsi="Calibri" w:cs="Calibri"/>
      <w:kern w:val="1"/>
      <w:lang w:eastAsia="ar-SA"/>
    </w:rPr>
  </w:style>
  <w:style w:type="character" w:styleId="af9">
    <w:name w:val="line number"/>
    <w:basedOn w:val="a3"/>
    <w:uiPriority w:val="99"/>
    <w:semiHidden/>
    <w:unhideWhenUsed/>
    <w:rsid w:val="00515B69"/>
  </w:style>
  <w:style w:type="character" w:customStyle="1" w:styleId="apple-converted-space">
    <w:name w:val="apple-converted-space"/>
    <w:basedOn w:val="a3"/>
    <w:rsid w:val="00515B69"/>
  </w:style>
  <w:style w:type="character" w:styleId="afa">
    <w:name w:val="Hyperlink"/>
    <w:basedOn w:val="a3"/>
    <w:uiPriority w:val="99"/>
    <w:unhideWhenUsed/>
    <w:rsid w:val="00515B69"/>
    <w:rPr>
      <w:color w:val="0000FF"/>
      <w:u w:val="single"/>
    </w:rPr>
  </w:style>
  <w:style w:type="paragraph" w:styleId="afb">
    <w:name w:val="footnote text"/>
    <w:basedOn w:val="a2"/>
    <w:link w:val="afc"/>
    <w:uiPriority w:val="99"/>
    <w:semiHidden/>
    <w:unhideWhenUsed/>
    <w:rsid w:val="00515B69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Текст сноски Знак"/>
    <w:basedOn w:val="a3"/>
    <w:link w:val="afb"/>
    <w:uiPriority w:val="99"/>
    <w:semiHidden/>
    <w:rsid w:val="00515B69"/>
    <w:rPr>
      <w:rFonts w:ascii="Times New Roman" w:eastAsia="Calibri" w:hAnsi="Times New Roman" w:cs="Times New Roman"/>
      <w:sz w:val="20"/>
      <w:szCs w:val="20"/>
    </w:rPr>
  </w:style>
  <w:style w:type="character" w:styleId="afd">
    <w:name w:val="footnote reference"/>
    <w:uiPriority w:val="99"/>
    <w:semiHidden/>
    <w:unhideWhenUsed/>
    <w:rsid w:val="00515B69"/>
    <w:rPr>
      <w:vertAlign w:val="superscript"/>
    </w:rPr>
  </w:style>
  <w:style w:type="table" w:styleId="-50">
    <w:name w:val="Light Grid Accent 5"/>
    <w:basedOn w:val="a4"/>
    <w:uiPriority w:val="62"/>
    <w:rsid w:val="00515B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5">
    <w:name w:val="Medium Grid 3 Accent 5"/>
    <w:basedOn w:val="a4"/>
    <w:uiPriority w:val="69"/>
    <w:rsid w:val="00515B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16">
    <w:name w:val="Сетка таблицы1"/>
    <w:basedOn w:val="a4"/>
    <w:next w:val="af2"/>
    <w:uiPriority w:val="59"/>
    <w:rsid w:val="0051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4"/>
    <w:next w:val="af2"/>
    <w:uiPriority w:val="59"/>
    <w:rsid w:val="0051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4"/>
    <w:next w:val="af2"/>
    <w:uiPriority w:val="59"/>
    <w:rsid w:val="0051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4"/>
    <w:next w:val="af2"/>
    <w:uiPriority w:val="59"/>
    <w:rsid w:val="0051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2"/>
    <w:uiPriority w:val="59"/>
    <w:rsid w:val="0051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basedOn w:val="a3"/>
    <w:uiPriority w:val="99"/>
    <w:semiHidden/>
    <w:unhideWhenUsed/>
    <w:rsid w:val="00515B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НАЗВАНИЕ ДОКЛАДА"/>
    <w:basedOn w:val="a2"/>
    <w:next w:val="a2"/>
    <w:link w:val="10"/>
    <w:qFormat/>
    <w:rsid w:val="00515B69"/>
    <w:pPr>
      <w:keepNext/>
      <w:spacing w:after="0" w:line="240" w:lineRule="auto"/>
      <w:outlineLvl w:val="0"/>
    </w:pPr>
    <w:rPr>
      <w:rFonts w:ascii="Arial" w:eastAsiaTheme="majorEastAsia" w:hAnsi="Arial" w:cstheme="majorBidi"/>
      <w:b/>
    </w:rPr>
  </w:style>
  <w:style w:type="paragraph" w:styleId="2">
    <w:name w:val="heading 2"/>
    <w:aliases w:val="-Аннотация,Литература"/>
    <w:basedOn w:val="a2"/>
    <w:next w:val="a2"/>
    <w:link w:val="20"/>
    <w:qFormat/>
    <w:rsid w:val="00515B69"/>
    <w:pPr>
      <w:keepNext/>
      <w:widowControl w:val="0"/>
      <w:spacing w:after="0" w:line="240" w:lineRule="auto"/>
      <w:ind w:left="397"/>
      <w:outlineLvl w:val="1"/>
    </w:pPr>
    <w:rPr>
      <w:rFonts w:ascii="Arial" w:eastAsia="Times New Roman" w:hAnsi="Arial" w:cs="Times New Roman"/>
      <w:b/>
      <w:sz w:val="17"/>
    </w:rPr>
  </w:style>
  <w:style w:type="paragraph" w:styleId="3">
    <w:name w:val="heading 3"/>
    <w:basedOn w:val="a2"/>
    <w:next w:val="a2"/>
    <w:link w:val="30"/>
    <w:uiPriority w:val="9"/>
    <w:qFormat/>
    <w:rsid w:val="00515B69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15"/>
    </w:rPr>
  </w:style>
  <w:style w:type="paragraph" w:styleId="4">
    <w:name w:val="heading 4"/>
    <w:basedOn w:val="a2"/>
    <w:next w:val="a2"/>
    <w:link w:val="40"/>
    <w:qFormat/>
    <w:rsid w:val="00515B69"/>
    <w:pPr>
      <w:keepNext/>
      <w:keepLines/>
      <w:spacing w:before="200" w:after="0" w:line="240" w:lineRule="auto"/>
      <w:ind w:firstLine="397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paragraph" w:styleId="5">
    <w:name w:val="heading 5"/>
    <w:basedOn w:val="a2"/>
    <w:next w:val="a2"/>
    <w:link w:val="50"/>
    <w:qFormat/>
    <w:rsid w:val="00515B69"/>
    <w:pPr>
      <w:keepNext/>
      <w:keepLines/>
      <w:spacing w:before="200" w:after="0" w:line="240" w:lineRule="auto"/>
      <w:ind w:firstLine="397"/>
      <w:jc w:val="both"/>
      <w:outlineLvl w:val="4"/>
    </w:pPr>
    <w:rPr>
      <w:rFonts w:ascii="Cambria" w:eastAsia="Times New Roman" w:hAnsi="Cambria" w:cs="Times New Roman"/>
      <w:color w:val="243F60"/>
      <w:sz w:val="24"/>
      <w:lang w:eastAsia="ru-RU"/>
    </w:rPr>
  </w:style>
  <w:style w:type="paragraph" w:styleId="6">
    <w:name w:val="heading 6"/>
    <w:basedOn w:val="a2"/>
    <w:next w:val="a2"/>
    <w:link w:val="60"/>
    <w:qFormat/>
    <w:rsid w:val="00515B69"/>
    <w:pPr>
      <w:keepNext/>
      <w:keepLines/>
      <w:spacing w:before="200" w:after="0" w:line="240" w:lineRule="auto"/>
      <w:ind w:firstLine="397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lang w:eastAsia="ru-RU"/>
    </w:rPr>
  </w:style>
  <w:style w:type="paragraph" w:styleId="7">
    <w:name w:val="heading 7"/>
    <w:basedOn w:val="a2"/>
    <w:next w:val="a2"/>
    <w:link w:val="70"/>
    <w:qFormat/>
    <w:rsid w:val="00515B69"/>
    <w:pPr>
      <w:keepNext/>
      <w:keepLines/>
      <w:spacing w:before="200" w:after="0" w:line="240" w:lineRule="auto"/>
      <w:ind w:firstLine="397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lang w:eastAsia="ru-RU"/>
    </w:rPr>
  </w:style>
  <w:style w:type="paragraph" w:styleId="8">
    <w:name w:val="heading 8"/>
    <w:basedOn w:val="a2"/>
    <w:next w:val="a2"/>
    <w:link w:val="80"/>
    <w:qFormat/>
    <w:rsid w:val="00515B69"/>
    <w:pPr>
      <w:keepNext/>
      <w:keepLines/>
      <w:spacing w:before="200" w:after="0" w:line="240" w:lineRule="auto"/>
      <w:ind w:firstLine="397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515B69"/>
    <w:pPr>
      <w:keepNext/>
      <w:keepLines/>
      <w:spacing w:before="200" w:after="0" w:line="240" w:lineRule="auto"/>
      <w:ind w:firstLine="397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3"/>
    <w:link w:val="1"/>
    <w:rsid w:val="00515B69"/>
    <w:rPr>
      <w:rFonts w:ascii="Arial" w:eastAsiaTheme="majorEastAsia" w:hAnsi="Arial" w:cstheme="majorBidi"/>
      <w:b/>
    </w:rPr>
  </w:style>
  <w:style w:type="character" w:customStyle="1" w:styleId="20">
    <w:name w:val="Заголовок 2 Знак"/>
    <w:aliases w:val="-Аннотация Знак,Литература Знак"/>
    <w:basedOn w:val="a3"/>
    <w:link w:val="2"/>
    <w:rsid w:val="00515B69"/>
    <w:rPr>
      <w:rFonts w:ascii="Arial" w:eastAsia="Times New Roman" w:hAnsi="Arial" w:cs="Times New Roman"/>
      <w:b/>
      <w:sz w:val="17"/>
    </w:rPr>
  </w:style>
  <w:style w:type="character" w:customStyle="1" w:styleId="30">
    <w:name w:val="Заголовок 3 Знак"/>
    <w:basedOn w:val="a3"/>
    <w:link w:val="3"/>
    <w:uiPriority w:val="9"/>
    <w:rsid w:val="00515B69"/>
    <w:rPr>
      <w:rFonts w:ascii="Arial" w:eastAsia="Times New Roman" w:hAnsi="Arial" w:cs="Times New Roman"/>
      <w:b/>
      <w:sz w:val="15"/>
    </w:rPr>
  </w:style>
  <w:style w:type="character" w:customStyle="1" w:styleId="40">
    <w:name w:val="Заголовок 4 Знак"/>
    <w:basedOn w:val="a3"/>
    <w:link w:val="4"/>
    <w:rsid w:val="00515B69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3"/>
    <w:link w:val="5"/>
    <w:rsid w:val="00515B69"/>
    <w:rPr>
      <w:rFonts w:ascii="Cambria" w:eastAsia="Times New Roman" w:hAnsi="Cambria" w:cs="Times New Roman"/>
      <w:color w:val="243F60"/>
      <w:sz w:val="24"/>
      <w:lang w:eastAsia="ru-RU"/>
    </w:rPr>
  </w:style>
  <w:style w:type="character" w:customStyle="1" w:styleId="60">
    <w:name w:val="Заголовок 6 Знак"/>
    <w:basedOn w:val="a3"/>
    <w:link w:val="6"/>
    <w:rsid w:val="00515B69"/>
    <w:rPr>
      <w:rFonts w:ascii="Cambria" w:eastAsia="Times New Roman" w:hAnsi="Cambria" w:cs="Times New Roman"/>
      <w:i/>
      <w:iCs/>
      <w:color w:val="243F60"/>
      <w:sz w:val="24"/>
      <w:lang w:eastAsia="ru-RU"/>
    </w:rPr>
  </w:style>
  <w:style w:type="character" w:customStyle="1" w:styleId="70">
    <w:name w:val="Заголовок 7 Знак"/>
    <w:basedOn w:val="a3"/>
    <w:link w:val="7"/>
    <w:rsid w:val="00515B69"/>
    <w:rPr>
      <w:rFonts w:ascii="Cambria" w:eastAsia="Times New Roman" w:hAnsi="Cambria" w:cs="Times New Roman"/>
      <w:i/>
      <w:iCs/>
      <w:color w:val="404040"/>
      <w:sz w:val="24"/>
      <w:lang w:eastAsia="ru-RU"/>
    </w:rPr>
  </w:style>
  <w:style w:type="character" w:customStyle="1" w:styleId="80">
    <w:name w:val="Заголовок 8 Знак"/>
    <w:basedOn w:val="a3"/>
    <w:link w:val="8"/>
    <w:rsid w:val="00515B6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515B6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515B69"/>
  </w:style>
  <w:style w:type="paragraph" w:customStyle="1" w:styleId="a6">
    <w:name w:val="Автор"/>
    <w:basedOn w:val="a2"/>
    <w:qFormat/>
    <w:rsid w:val="00515B69"/>
    <w:pPr>
      <w:spacing w:after="0" w:line="240" w:lineRule="auto"/>
    </w:pPr>
    <w:rPr>
      <w:rFonts w:ascii="Arial" w:eastAsia="Times New Roman" w:hAnsi="Arial" w:cs="Times New Roman"/>
      <w:i/>
      <w:sz w:val="16"/>
      <w:lang w:eastAsia="ru-RU"/>
    </w:rPr>
  </w:style>
  <w:style w:type="paragraph" w:customStyle="1" w:styleId="a7">
    <w:name w:val="Аннотация"/>
    <w:basedOn w:val="a2"/>
    <w:qFormat/>
    <w:rsid w:val="00515B69"/>
    <w:pPr>
      <w:spacing w:after="0" w:line="240" w:lineRule="auto"/>
      <w:ind w:left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customStyle="1" w:styleId="a0">
    <w:name w:val="Маркированный"/>
    <w:basedOn w:val="a2"/>
    <w:qFormat/>
    <w:rsid w:val="00515B69"/>
    <w:pPr>
      <w:numPr>
        <w:numId w:val="1"/>
      </w:numPr>
      <w:spacing w:after="0" w:line="240" w:lineRule="auto"/>
      <w:ind w:right="170"/>
    </w:pPr>
    <w:rPr>
      <w:rFonts w:ascii="Arial" w:eastAsia="Times New Roman" w:hAnsi="Arial" w:cs="Times New Roman"/>
      <w:sz w:val="16"/>
      <w:lang w:eastAsia="ru-RU"/>
    </w:rPr>
  </w:style>
  <w:style w:type="paragraph" w:customStyle="1" w:styleId="a">
    <w:name w:val="Нумерованный"/>
    <w:basedOn w:val="a2"/>
    <w:qFormat/>
    <w:rsid w:val="00515B69"/>
    <w:pPr>
      <w:numPr>
        <w:numId w:val="2"/>
      </w:numPr>
      <w:spacing w:after="0" w:line="240" w:lineRule="auto"/>
      <w:ind w:right="170"/>
    </w:pPr>
    <w:rPr>
      <w:rFonts w:ascii="Arial" w:eastAsia="Times New Roman" w:hAnsi="Arial" w:cs="Times New Roman"/>
      <w:sz w:val="16"/>
      <w:lang w:eastAsia="ru-RU"/>
    </w:rPr>
  </w:style>
  <w:style w:type="paragraph" w:customStyle="1" w:styleId="a8">
    <w:name w:val="Уменьшенный текст рисунков и таблиц"/>
    <w:basedOn w:val="a2"/>
    <w:link w:val="a9"/>
    <w:qFormat/>
    <w:rsid w:val="00515B69"/>
    <w:pPr>
      <w:spacing w:after="0" w:line="240" w:lineRule="auto"/>
    </w:pPr>
    <w:rPr>
      <w:rFonts w:ascii="Arial" w:eastAsia="Times New Roman" w:hAnsi="Arial" w:cs="Times New Roman"/>
      <w:sz w:val="15"/>
      <w:lang w:eastAsia="ru-RU"/>
    </w:rPr>
  </w:style>
  <w:style w:type="character" w:customStyle="1" w:styleId="a9">
    <w:name w:val="Уменьшенный текст рисунков и таблиц Знак"/>
    <w:basedOn w:val="a3"/>
    <w:link w:val="a8"/>
    <w:rsid w:val="00515B69"/>
    <w:rPr>
      <w:rFonts w:ascii="Arial" w:eastAsia="Times New Roman" w:hAnsi="Arial" w:cs="Times New Roman"/>
      <w:sz w:val="15"/>
      <w:lang w:eastAsia="ru-RU"/>
    </w:rPr>
  </w:style>
  <w:style w:type="paragraph" w:customStyle="1" w:styleId="a1">
    <w:name w:val="Нумерованный Литература"/>
    <w:basedOn w:val="a2"/>
    <w:next w:val="a2"/>
    <w:qFormat/>
    <w:rsid w:val="00515B69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17"/>
      <w:lang w:eastAsia="ru-RU"/>
    </w:rPr>
  </w:style>
  <w:style w:type="paragraph" w:customStyle="1" w:styleId="aa">
    <w:name w:val="Раздел"/>
    <w:basedOn w:val="1"/>
    <w:link w:val="ab"/>
    <w:qFormat/>
    <w:rsid w:val="00515B69"/>
    <w:rPr>
      <w:b w:val="0"/>
      <w:sz w:val="56"/>
      <w:szCs w:val="56"/>
    </w:rPr>
  </w:style>
  <w:style w:type="character" w:customStyle="1" w:styleId="ab">
    <w:name w:val="Раздел Знак"/>
    <w:basedOn w:val="10"/>
    <w:link w:val="aa"/>
    <w:rsid w:val="00515B69"/>
    <w:rPr>
      <w:rFonts w:ascii="Arial" w:eastAsiaTheme="majorEastAsia" w:hAnsi="Arial" w:cstheme="majorBidi"/>
      <w:b w:val="0"/>
      <w:sz w:val="56"/>
      <w:szCs w:val="56"/>
    </w:rPr>
  </w:style>
  <w:style w:type="paragraph" w:styleId="ac">
    <w:name w:val="List Paragraph"/>
    <w:basedOn w:val="a2"/>
    <w:qFormat/>
    <w:rsid w:val="00515B69"/>
    <w:pPr>
      <w:spacing w:after="0" w:line="240" w:lineRule="auto"/>
      <w:ind w:left="720" w:firstLine="397"/>
      <w:contextualSpacing/>
      <w:jc w:val="both"/>
    </w:pPr>
    <w:rPr>
      <w:rFonts w:ascii="Arial" w:eastAsia="Times New Roman" w:hAnsi="Arial" w:cs="Times New Roman"/>
      <w:sz w:val="17"/>
      <w:lang w:eastAsia="ru-RU"/>
    </w:rPr>
  </w:style>
  <w:style w:type="numbering" w:customStyle="1" w:styleId="110">
    <w:name w:val="Нет списка11"/>
    <w:next w:val="a5"/>
    <w:uiPriority w:val="99"/>
    <w:semiHidden/>
    <w:unhideWhenUsed/>
    <w:rsid w:val="00515B69"/>
  </w:style>
  <w:style w:type="character" w:customStyle="1" w:styleId="12">
    <w:name w:val="Основной шрифт абзаца1"/>
    <w:rsid w:val="00515B69"/>
  </w:style>
  <w:style w:type="character" w:customStyle="1" w:styleId="ListLabel2">
    <w:name w:val="ListLabel 2"/>
    <w:rsid w:val="00515B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ad">
    <w:name w:val="Символ нумерации"/>
    <w:rsid w:val="00515B69"/>
  </w:style>
  <w:style w:type="paragraph" w:customStyle="1" w:styleId="ae">
    <w:name w:val="Заголовок"/>
    <w:basedOn w:val="a2"/>
    <w:next w:val="af"/>
    <w:rsid w:val="00515B69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">
    <w:name w:val="Body Text"/>
    <w:basedOn w:val="a2"/>
    <w:link w:val="af0"/>
    <w:rsid w:val="00515B69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af0">
    <w:name w:val="Основной текст Знак"/>
    <w:basedOn w:val="a3"/>
    <w:link w:val="af"/>
    <w:rsid w:val="00515B69"/>
    <w:rPr>
      <w:rFonts w:ascii="Calibri" w:eastAsia="SimSun" w:hAnsi="Calibri" w:cs="Calibri"/>
      <w:kern w:val="1"/>
      <w:lang w:eastAsia="ar-SA"/>
    </w:rPr>
  </w:style>
  <w:style w:type="paragraph" w:styleId="af1">
    <w:name w:val="List"/>
    <w:basedOn w:val="af"/>
    <w:rsid w:val="00515B69"/>
    <w:rPr>
      <w:rFonts w:cs="Mangal"/>
    </w:rPr>
  </w:style>
  <w:style w:type="paragraph" w:customStyle="1" w:styleId="13">
    <w:name w:val="Название1"/>
    <w:basedOn w:val="a2"/>
    <w:rsid w:val="00515B69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2"/>
    <w:rsid w:val="00515B69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customStyle="1" w:styleId="15">
    <w:name w:val="Абзац списка1"/>
    <w:basedOn w:val="a2"/>
    <w:rsid w:val="00515B69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21">
    <w:name w:val="Основной текст (2)"/>
    <w:basedOn w:val="a2"/>
    <w:link w:val="22"/>
    <w:rsid w:val="00515B69"/>
    <w:pPr>
      <w:shd w:val="clear" w:color="auto" w:fill="FFFFFF"/>
      <w:suppressAutoHyphens/>
      <w:spacing w:line="413" w:lineRule="exact"/>
      <w:ind w:hanging="280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character" w:customStyle="1" w:styleId="22">
    <w:name w:val="Основной текст (2)_"/>
    <w:link w:val="21"/>
    <w:rsid w:val="00515B69"/>
    <w:rPr>
      <w:rFonts w:ascii="Times New Roman" w:eastAsia="Times New Roman" w:hAnsi="Times New Roman" w:cs="Times New Roman"/>
      <w:kern w:val="1"/>
      <w:shd w:val="clear" w:color="auto" w:fill="FFFFFF"/>
      <w:lang w:eastAsia="ar-SA"/>
    </w:rPr>
  </w:style>
  <w:style w:type="character" w:customStyle="1" w:styleId="23">
    <w:name w:val="Основной текст (2) + Полужирный;Курсив"/>
    <w:rsid w:val="00515B69"/>
    <w:rPr>
      <w:b/>
      <w:bCs/>
      <w:i/>
      <w:iCs/>
      <w:color w:val="000000"/>
      <w:spacing w:val="0"/>
      <w:w w:val="100"/>
      <w:kern w:val="1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515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2">
    <w:name w:val="Table Grid"/>
    <w:basedOn w:val="a4"/>
    <w:uiPriority w:val="59"/>
    <w:rsid w:val="0051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">
    <w:name w:val="Основной текст (8)_"/>
    <w:link w:val="82"/>
    <w:rsid w:val="00515B69"/>
    <w:rPr>
      <w:b/>
      <w:bCs/>
      <w:i/>
      <w:iCs/>
      <w:shd w:val="clear" w:color="auto" w:fill="FFFFFF"/>
    </w:rPr>
  </w:style>
  <w:style w:type="paragraph" w:customStyle="1" w:styleId="82">
    <w:name w:val="Основной текст (8)"/>
    <w:basedOn w:val="a2"/>
    <w:link w:val="81"/>
    <w:rsid w:val="00515B69"/>
    <w:pPr>
      <w:widowControl w:val="0"/>
      <w:shd w:val="clear" w:color="auto" w:fill="FFFFFF"/>
      <w:spacing w:after="0" w:line="413" w:lineRule="exact"/>
      <w:ind w:firstLine="620"/>
      <w:jc w:val="both"/>
    </w:pPr>
    <w:rPr>
      <w:b/>
      <w:bCs/>
      <w:i/>
      <w:iCs/>
    </w:rPr>
  </w:style>
  <w:style w:type="character" w:customStyle="1" w:styleId="31">
    <w:name w:val="Заголовок №3_"/>
    <w:link w:val="32"/>
    <w:rsid w:val="00515B69"/>
    <w:rPr>
      <w:b/>
      <w:bCs/>
      <w:shd w:val="clear" w:color="auto" w:fill="FFFFFF"/>
    </w:rPr>
  </w:style>
  <w:style w:type="character" w:customStyle="1" w:styleId="71">
    <w:name w:val="Основной текст (7)_"/>
    <w:link w:val="72"/>
    <w:rsid w:val="00515B69"/>
    <w:rPr>
      <w:i/>
      <w:iCs/>
      <w:shd w:val="clear" w:color="auto" w:fill="FFFFFF"/>
    </w:rPr>
  </w:style>
  <w:style w:type="paragraph" w:customStyle="1" w:styleId="32">
    <w:name w:val="Заголовок №3"/>
    <w:basedOn w:val="a2"/>
    <w:link w:val="31"/>
    <w:rsid w:val="00515B69"/>
    <w:pPr>
      <w:widowControl w:val="0"/>
      <w:shd w:val="clear" w:color="auto" w:fill="FFFFFF"/>
      <w:spacing w:before="120" w:after="0" w:line="413" w:lineRule="exact"/>
      <w:ind w:hanging="280"/>
      <w:jc w:val="both"/>
      <w:outlineLvl w:val="2"/>
    </w:pPr>
    <w:rPr>
      <w:b/>
      <w:bCs/>
    </w:rPr>
  </w:style>
  <w:style w:type="paragraph" w:customStyle="1" w:styleId="72">
    <w:name w:val="Основной текст (7)"/>
    <w:basedOn w:val="a2"/>
    <w:link w:val="71"/>
    <w:rsid w:val="00515B69"/>
    <w:pPr>
      <w:widowControl w:val="0"/>
      <w:shd w:val="clear" w:color="auto" w:fill="FFFFFF"/>
      <w:spacing w:after="0" w:line="413" w:lineRule="exact"/>
      <w:ind w:firstLine="600"/>
      <w:jc w:val="both"/>
    </w:pPr>
    <w:rPr>
      <w:i/>
      <w:iCs/>
    </w:rPr>
  </w:style>
  <w:style w:type="paragraph" w:customStyle="1" w:styleId="ParagraphStyle">
    <w:name w:val="Paragraph Style"/>
    <w:rsid w:val="00515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Balloon Text"/>
    <w:basedOn w:val="a2"/>
    <w:link w:val="af4"/>
    <w:uiPriority w:val="99"/>
    <w:semiHidden/>
    <w:unhideWhenUsed/>
    <w:rsid w:val="00515B69"/>
    <w:pPr>
      <w:suppressAutoHyphens/>
      <w:spacing w:after="0" w:line="240" w:lineRule="auto"/>
    </w:pPr>
    <w:rPr>
      <w:rFonts w:ascii="Tahoma" w:eastAsia="SimSun" w:hAnsi="Tahoma" w:cs="Times New Roman"/>
      <w:kern w:val="1"/>
      <w:sz w:val="16"/>
      <w:szCs w:val="16"/>
      <w:lang w:eastAsia="ar-SA"/>
    </w:rPr>
  </w:style>
  <w:style w:type="character" w:customStyle="1" w:styleId="af4">
    <w:name w:val="Текст выноски Знак"/>
    <w:basedOn w:val="a3"/>
    <w:link w:val="af3"/>
    <w:uiPriority w:val="99"/>
    <w:semiHidden/>
    <w:rsid w:val="00515B69"/>
    <w:rPr>
      <w:rFonts w:ascii="Tahoma" w:eastAsia="SimSun" w:hAnsi="Tahoma" w:cs="Times New Roman"/>
      <w:kern w:val="1"/>
      <w:sz w:val="16"/>
      <w:szCs w:val="16"/>
      <w:lang w:eastAsia="ar-SA"/>
    </w:rPr>
  </w:style>
  <w:style w:type="table" w:customStyle="1" w:styleId="-51">
    <w:name w:val="Светлый список - Акцент 51"/>
    <w:basedOn w:val="a4"/>
    <w:next w:val="-5"/>
    <w:uiPriority w:val="61"/>
    <w:rsid w:val="00515B6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">
    <w:name w:val="Light List Accent 5"/>
    <w:basedOn w:val="a4"/>
    <w:uiPriority w:val="61"/>
    <w:rsid w:val="0051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f5">
    <w:name w:val="header"/>
    <w:basedOn w:val="a2"/>
    <w:link w:val="af6"/>
    <w:uiPriority w:val="99"/>
    <w:semiHidden/>
    <w:unhideWhenUsed/>
    <w:rsid w:val="00515B69"/>
    <w:pPr>
      <w:tabs>
        <w:tab w:val="center" w:pos="4677"/>
        <w:tab w:val="right" w:pos="9355"/>
      </w:tabs>
      <w:suppressAutoHyphens/>
    </w:pPr>
    <w:rPr>
      <w:rFonts w:ascii="Calibri" w:eastAsia="SimSun" w:hAnsi="Calibri" w:cs="Calibri"/>
      <w:kern w:val="1"/>
      <w:lang w:eastAsia="ar-SA"/>
    </w:rPr>
  </w:style>
  <w:style w:type="character" w:customStyle="1" w:styleId="af6">
    <w:name w:val="Верхний колонтитул Знак"/>
    <w:basedOn w:val="a3"/>
    <w:link w:val="af5"/>
    <w:uiPriority w:val="99"/>
    <w:semiHidden/>
    <w:rsid w:val="00515B69"/>
    <w:rPr>
      <w:rFonts w:ascii="Calibri" w:eastAsia="SimSun" w:hAnsi="Calibri" w:cs="Calibri"/>
      <w:kern w:val="1"/>
      <w:lang w:eastAsia="ar-SA"/>
    </w:rPr>
  </w:style>
  <w:style w:type="paragraph" w:styleId="af7">
    <w:name w:val="footer"/>
    <w:basedOn w:val="a2"/>
    <w:link w:val="af8"/>
    <w:uiPriority w:val="99"/>
    <w:unhideWhenUsed/>
    <w:rsid w:val="00515B69"/>
    <w:pPr>
      <w:tabs>
        <w:tab w:val="center" w:pos="4677"/>
        <w:tab w:val="right" w:pos="9355"/>
      </w:tabs>
      <w:suppressAutoHyphens/>
    </w:pPr>
    <w:rPr>
      <w:rFonts w:ascii="Calibri" w:eastAsia="SimSun" w:hAnsi="Calibri" w:cs="Calibri"/>
      <w:kern w:val="1"/>
      <w:lang w:eastAsia="ar-SA"/>
    </w:rPr>
  </w:style>
  <w:style w:type="character" w:customStyle="1" w:styleId="af8">
    <w:name w:val="Нижний колонтитул Знак"/>
    <w:basedOn w:val="a3"/>
    <w:link w:val="af7"/>
    <w:uiPriority w:val="99"/>
    <w:rsid w:val="00515B69"/>
    <w:rPr>
      <w:rFonts w:ascii="Calibri" w:eastAsia="SimSun" w:hAnsi="Calibri" w:cs="Calibri"/>
      <w:kern w:val="1"/>
      <w:lang w:eastAsia="ar-SA"/>
    </w:rPr>
  </w:style>
  <w:style w:type="character" w:styleId="af9">
    <w:name w:val="line number"/>
    <w:basedOn w:val="a3"/>
    <w:uiPriority w:val="99"/>
    <w:semiHidden/>
    <w:unhideWhenUsed/>
    <w:rsid w:val="00515B69"/>
  </w:style>
  <w:style w:type="character" w:customStyle="1" w:styleId="apple-converted-space">
    <w:name w:val="apple-converted-space"/>
    <w:basedOn w:val="a3"/>
    <w:rsid w:val="00515B69"/>
  </w:style>
  <w:style w:type="character" w:styleId="afa">
    <w:name w:val="Hyperlink"/>
    <w:basedOn w:val="a3"/>
    <w:uiPriority w:val="99"/>
    <w:unhideWhenUsed/>
    <w:rsid w:val="00515B69"/>
    <w:rPr>
      <w:color w:val="0000FF"/>
      <w:u w:val="single"/>
    </w:rPr>
  </w:style>
  <w:style w:type="paragraph" w:styleId="afb">
    <w:name w:val="footnote text"/>
    <w:basedOn w:val="a2"/>
    <w:link w:val="afc"/>
    <w:uiPriority w:val="99"/>
    <w:semiHidden/>
    <w:unhideWhenUsed/>
    <w:rsid w:val="00515B69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Текст сноски Знак"/>
    <w:basedOn w:val="a3"/>
    <w:link w:val="afb"/>
    <w:uiPriority w:val="99"/>
    <w:semiHidden/>
    <w:rsid w:val="00515B69"/>
    <w:rPr>
      <w:rFonts w:ascii="Times New Roman" w:eastAsia="Calibri" w:hAnsi="Times New Roman" w:cs="Times New Roman"/>
      <w:sz w:val="20"/>
      <w:szCs w:val="20"/>
    </w:rPr>
  </w:style>
  <w:style w:type="character" w:styleId="afd">
    <w:name w:val="footnote reference"/>
    <w:uiPriority w:val="99"/>
    <w:semiHidden/>
    <w:unhideWhenUsed/>
    <w:rsid w:val="00515B69"/>
    <w:rPr>
      <w:vertAlign w:val="superscript"/>
    </w:rPr>
  </w:style>
  <w:style w:type="table" w:styleId="-50">
    <w:name w:val="Light Grid Accent 5"/>
    <w:basedOn w:val="a4"/>
    <w:uiPriority w:val="62"/>
    <w:rsid w:val="00515B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5">
    <w:name w:val="Medium Grid 3 Accent 5"/>
    <w:basedOn w:val="a4"/>
    <w:uiPriority w:val="69"/>
    <w:rsid w:val="00515B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16">
    <w:name w:val="Сетка таблицы1"/>
    <w:basedOn w:val="a4"/>
    <w:next w:val="af2"/>
    <w:uiPriority w:val="59"/>
    <w:rsid w:val="0051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4"/>
    <w:next w:val="af2"/>
    <w:uiPriority w:val="59"/>
    <w:rsid w:val="0051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4"/>
    <w:next w:val="af2"/>
    <w:uiPriority w:val="59"/>
    <w:rsid w:val="0051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4"/>
    <w:next w:val="af2"/>
    <w:uiPriority w:val="59"/>
    <w:rsid w:val="0051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2"/>
    <w:uiPriority w:val="59"/>
    <w:rsid w:val="0051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basedOn w:val="a3"/>
    <w:uiPriority w:val="99"/>
    <w:semiHidden/>
    <w:unhideWhenUsed/>
    <w:rsid w:val="00515B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7221</Words>
  <Characters>41165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2018-09-13T06:36:00Z</dcterms:created>
  <dcterms:modified xsi:type="dcterms:W3CDTF">2018-09-13T06:47:00Z</dcterms:modified>
</cp:coreProperties>
</file>