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bCs/>
        </w:rPr>
        <w:id w:val="-80135530"/>
        <w:docPartObj>
          <w:docPartGallery w:val="Cover Pages"/>
          <w:docPartUnique/>
        </w:docPartObj>
      </w:sdtPr>
      <w:sdtEndPr>
        <w:rPr>
          <w:rFonts w:eastAsiaTheme="majorEastAsia"/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2D21A5" w:rsidRPr="008C5E24" w:rsidTr="002D21A5">
            <w:tc>
              <w:tcPr>
                <w:tcW w:w="5743" w:type="dxa"/>
              </w:tcPr>
              <w:p w:rsidR="002D21A5" w:rsidRPr="008C5E24" w:rsidRDefault="002D21A5" w:rsidP="000A059F">
                <w:pPr>
                  <w:pStyle w:val="a6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:rsidR="002D21A5" w:rsidRPr="008C5E24" w:rsidRDefault="0009548F" w:rsidP="000A059F">
          <w:pPr>
            <w:pStyle w:val="a6"/>
            <w:contextualSpacing/>
            <w:jc w:val="center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  <w:sz w:val="24"/>
              </w:rPr>
              <w:alias w:val="Организация"/>
              <w:id w:val="10367609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D21A5" w:rsidRPr="008C5E24">
                <w:rPr>
                  <w:rFonts w:ascii="Times New Roman" w:hAnsi="Times New Roman" w:cs="Times New Roman"/>
                  <w:sz w:val="24"/>
                </w:rPr>
                <w:t>Муниципальное автономное дошкольное образовательное учреждение                        «Центр развития ребенка д/с № 5 «Рябинка»</w:t>
              </w:r>
            </w:sdtContent>
          </w:sdt>
          <w:r>
            <w:rPr>
              <w:rFonts w:ascii="Times New Roman" w:hAnsi="Times New Roman" w:cs="Times New Roman"/>
              <w:noProof/>
            </w:rPr>
            <w:pict>
              <v:group id="Группа 29" o:spid="_x0000_s1032" style="position:absolute;left:0;text-align:left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34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rFonts w:ascii="Times New Roman" w:hAnsi="Times New Roman" w:cs="Times New Roman"/>
              <w:noProof/>
            </w:rPr>
            <w:pict>
              <v:group id="Группа 24" o:spid="_x0000_s1029" style="position:absolute;left:0;text-align:left;margin-left:0;margin-top:0;width:287.3pt;height:226.8pt;z-index:-251657216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0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1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2D21A5" w:rsidRPr="008C5E24" w:rsidRDefault="0009548F" w:rsidP="000A059F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group id="Группа 16" o:spid="_x0000_s1026" style="position:absolute;margin-left:0;margin-top:0;width:301.7pt;height:725.05pt;z-index:-251655168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817" w:tblpY="7581"/>
            <w:tblW w:w="3463" w:type="pct"/>
            <w:tblLook w:val="04A0" w:firstRow="1" w:lastRow="0" w:firstColumn="1" w:lastColumn="0" w:noHBand="0" w:noVBand="1"/>
          </w:tblPr>
          <w:tblGrid>
            <w:gridCol w:w="6629"/>
          </w:tblGrid>
          <w:tr w:rsidR="002D21A5" w:rsidRPr="008C5E24" w:rsidTr="002D21A5">
            <w:tc>
              <w:tcPr>
                <w:tcW w:w="6629" w:type="dxa"/>
              </w:tcPr>
              <w:p w:rsidR="002D21A5" w:rsidRPr="008C5E24" w:rsidRDefault="0009548F" w:rsidP="000A059F">
                <w:pPr>
                  <w:pStyle w:val="a6"/>
                  <w:jc w:val="center"/>
                  <w:rPr>
                    <w:rStyle w:val="af0"/>
                    <w:rFonts w:ascii="Times New Roman" w:hAnsi="Times New Roman" w:cs="Times New Roman"/>
                    <w:sz w:val="36"/>
                  </w:rPr>
                </w:pPr>
                <w:sdt>
                  <w:sdtPr>
                    <w:rPr>
                      <w:rStyle w:val="af0"/>
                      <w:rFonts w:ascii="Times New Roman" w:hAnsi="Times New Roman" w:cs="Times New Roman"/>
                      <w:color w:val="17365D" w:themeColor="text2" w:themeShade="BF"/>
                      <w:sz w:val="36"/>
                      <w:lang w:eastAsia="ru-RU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>
                    <w:rPr>
                      <w:rStyle w:val="af0"/>
                    </w:rPr>
                  </w:sdtEndPr>
                  <w:sdtContent>
                    <w:r w:rsidR="002D21A5" w:rsidRPr="004E5886">
                      <w:rPr>
                        <w:rStyle w:val="af0"/>
                        <w:rFonts w:ascii="Times New Roman" w:hAnsi="Times New Roman" w:cs="Times New Roman"/>
                        <w:color w:val="17365D" w:themeColor="text2" w:themeShade="BF"/>
                        <w:sz w:val="36"/>
                        <w:lang w:eastAsia="ru-RU"/>
                      </w:rPr>
                      <w:t xml:space="preserve"> Познавательно-исследовательский прое</w:t>
                    </w:r>
                    <w:proofErr w:type="gramStart"/>
                    <w:r w:rsidR="002D21A5" w:rsidRPr="004E5886">
                      <w:rPr>
                        <w:rStyle w:val="af0"/>
                        <w:rFonts w:ascii="Times New Roman" w:hAnsi="Times New Roman" w:cs="Times New Roman"/>
                        <w:color w:val="17365D" w:themeColor="text2" w:themeShade="BF"/>
                        <w:sz w:val="36"/>
                        <w:lang w:eastAsia="ru-RU"/>
                      </w:rPr>
                      <w:t>кт в ср</w:t>
                    </w:r>
                    <w:proofErr w:type="gramEnd"/>
                    <w:r w:rsidR="002D21A5" w:rsidRPr="004E5886">
                      <w:rPr>
                        <w:rStyle w:val="af0"/>
                        <w:rFonts w:ascii="Times New Roman" w:hAnsi="Times New Roman" w:cs="Times New Roman"/>
                        <w:color w:val="17365D" w:themeColor="text2" w:themeShade="BF"/>
                        <w:sz w:val="36"/>
                        <w:lang w:eastAsia="ru-RU"/>
                      </w:rPr>
                      <w:t>едней группе «Мальвина» «Развитие познавательного интереса</w:t>
                    </w:r>
                    <w:r w:rsidR="002D21A5" w:rsidRPr="004E5886">
                      <w:rPr>
                        <w:rStyle w:val="af0"/>
                        <w:rFonts w:ascii="Times New Roman" w:hAnsi="Times New Roman" w:cs="Times New Roman"/>
                        <w:color w:val="17365D" w:themeColor="text2" w:themeShade="BF"/>
                        <w:sz w:val="36"/>
                      </w:rPr>
                      <w:t xml:space="preserve"> </w:t>
                    </w:r>
                    <w:r w:rsidR="002D21A5" w:rsidRPr="004E5886">
                      <w:rPr>
                        <w:rStyle w:val="af0"/>
                        <w:rFonts w:ascii="Times New Roman" w:hAnsi="Times New Roman" w:cs="Times New Roman"/>
                        <w:color w:val="17365D" w:themeColor="text2" w:themeShade="BF"/>
                        <w:sz w:val="36"/>
                        <w:lang w:eastAsia="ru-RU"/>
                      </w:rPr>
                      <w:t>через опытно-экспериментальную деятельность»</w:t>
                    </w:r>
                  </w:sdtContent>
                </w:sdt>
              </w:p>
            </w:tc>
          </w:tr>
          <w:tr w:rsidR="002D21A5" w:rsidRPr="008C5E24" w:rsidTr="002D21A5">
            <w:tc>
              <w:tcPr>
                <w:tcW w:w="6629" w:type="dxa"/>
              </w:tcPr>
              <w:p w:rsidR="002D21A5" w:rsidRDefault="002D21A5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  <w:p w:rsidR="004E5886" w:rsidRDefault="004E5886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  <w:p w:rsidR="004E5886" w:rsidRDefault="004E5886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  <w:p w:rsidR="004E5886" w:rsidRDefault="004E5886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  <w:p w:rsidR="004E5886" w:rsidRDefault="004E5886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  <w:p w:rsidR="004E5886" w:rsidRDefault="004E5886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  <w:p w:rsidR="004E5886" w:rsidRDefault="004E5886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  <w:p w:rsidR="004E5886" w:rsidRDefault="004E5886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  <w:p w:rsidR="004E5886" w:rsidRDefault="004E5886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  <w:p w:rsidR="004E5886" w:rsidRDefault="004E5886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  <w:p w:rsidR="004E5886" w:rsidRDefault="004E5886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  <w:p w:rsidR="004E5886" w:rsidRDefault="004E5886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  <w:p w:rsidR="004E5886" w:rsidRDefault="004E5886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  <w:p w:rsidR="004E5886" w:rsidRPr="008C5E24" w:rsidRDefault="004E5886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2D21A5" w:rsidRPr="008C5E24" w:rsidTr="002D21A5">
            <w:tc>
              <w:tcPr>
                <w:tcW w:w="6629" w:type="dxa"/>
              </w:tcPr>
              <w:p w:rsidR="002D21A5" w:rsidRPr="008C5E24" w:rsidRDefault="002D21A5" w:rsidP="000A059F">
                <w:pPr>
                  <w:pStyle w:val="a6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2D21A5" w:rsidRPr="008C5E24" w:rsidTr="002D21A5">
            <w:tc>
              <w:tcPr>
                <w:tcW w:w="6629" w:type="dxa"/>
              </w:tcPr>
              <w:p w:rsidR="002D21A5" w:rsidRPr="008C5E24" w:rsidRDefault="002D21A5" w:rsidP="000A059F">
                <w:pPr>
                  <w:pStyle w:val="a6"/>
                  <w:rPr>
                    <w:rFonts w:ascii="Times New Roman" w:hAnsi="Times New Roman" w:cs="Times New Roman"/>
                  </w:rPr>
                </w:pPr>
              </w:p>
            </w:tc>
          </w:tr>
          <w:tr w:rsidR="002D21A5" w:rsidRPr="008C5E24" w:rsidTr="002D21A5">
            <w:tc>
              <w:tcPr>
                <w:tcW w:w="6629" w:type="dxa"/>
              </w:tcPr>
              <w:p w:rsidR="002D21A5" w:rsidRPr="008C5E24" w:rsidRDefault="002D21A5" w:rsidP="000A059F">
                <w:pPr>
                  <w:pStyle w:val="a6"/>
                  <w:rPr>
                    <w:rFonts w:ascii="Times New Roman" w:hAnsi="Times New Roman" w:cs="Times New Roman"/>
                  </w:rPr>
                </w:pPr>
              </w:p>
            </w:tc>
          </w:tr>
          <w:tr w:rsidR="002D21A5" w:rsidRPr="008C5E24" w:rsidTr="002D21A5">
            <w:sdt>
              <w:sdtPr>
                <w:rPr>
                  <w:rStyle w:val="af2"/>
                  <w:rFonts w:ascii="Times New Roman" w:hAnsi="Times New Roman" w:cs="Times New Roman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>
                <w:rPr>
                  <w:rStyle w:val="af2"/>
                </w:rPr>
              </w:sdtEndPr>
              <w:sdtContent>
                <w:tc>
                  <w:tcPr>
                    <w:tcW w:w="6629" w:type="dxa"/>
                  </w:tcPr>
                  <w:p w:rsidR="002D21A5" w:rsidRPr="008C5E24" w:rsidRDefault="002D21A5" w:rsidP="000A059F">
                    <w:pPr>
                      <w:pStyle w:val="a6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proofErr w:type="spellStart"/>
                    <w:r w:rsidRPr="008C5E24">
                      <w:rPr>
                        <w:rStyle w:val="af2"/>
                        <w:rFonts w:ascii="Times New Roman" w:hAnsi="Times New Roman" w:cs="Times New Roman"/>
                      </w:rPr>
                      <w:t>Шиянова</w:t>
                    </w:r>
                    <w:proofErr w:type="spellEnd"/>
                    <w:r w:rsidRPr="008C5E24">
                      <w:rPr>
                        <w:rStyle w:val="af2"/>
                        <w:rFonts w:ascii="Times New Roman" w:hAnsi="Times New Roman" w:cs="Times New Roman"/>
                      </w:rPr>
                      <w:t xml:space="preserve"> И.М., </w:t>
                    </w:r>
                    <w:proofErr w:type="spellStart"/>
                    <w:r w:rsidRPr="008C5E24">
                      <w:rPr>
                        <w:rStyle w:val="af2"/>
                        <w:rFonts w:ascii="Times New Roman" w:hAnsi="Times New Roman" w:cs="Times New Roman"/>
                      </w:rPr>
                      <w:t>Сэротэтто</w:t>
                    </w:r>
                    <w:proofErr w:type="spellEnd"/>
                    <w:r w:rsidRPr="008C5E24">
                      <w:rPr>
                        <w:rStyle w:val="af2"/>
                        <w:rFonts w:ascii="Times New Roman" w:hAnsi="Times New Roman" w:cs="Times New Roman"/>
                      </w:rPr>
                      <w:t xml:space="preserve"> М.И.</w:t>
                    </w:r>
                  </w:p>
                </w:tc>
              </w:sdtContent>
            </w:sdt>
          </w:tr>
          <w:tr w:rsidR="004E5886" w:rsidRPr="008C5E24" w:rsidTr="002D21A5">
            <w:tc>
              <w:tcPr>
                <w:tcW w:w="6629" w:type="dxa"/>
              </w:tcPr>
              <w:p w:rsidR="004E5886" w:rsidRDefault="004E5886" w:rsidP="000A059F">
                <w:pPr>
                  <w:pStyle w:val="a6"/>
                  <w:rPr>
                    <w:rStyle w:val="af2"/>
                    <w:rFonts w:ascii="Times New Roman" w:hAnsi="Times New Roman" w:cs="Times New Roman"/>
                  </w:rPr>
                </w:pPr>
                <w:r>
                  <w:rPr>
                    <w:rStyle w:val="af2"/>
                    <w:rFonts w:ascii="Times New Roman" w:hAnsi="Times New Roman" w:cs="Times New Roman"/>
                  </w:rPr>
                  <w:t xml:space="preserve">   </w:t>
                </w:r>
              </w:p>
            </w:tc>
          </w:tr>
          <w:tr w:rsidR="002D21A5" w:rsidRPr="008C5E24" w:rsidTr="002D21A5">
            <w:sdt>
              <w:sdtPr>
                <w:rPr>
                  <w:rStyle w:val="af2"/>
                  <w:rFonts w:ascii="Times New Roman" w:hAnsi="Times New Roman" w:cs="Times New Roman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f2"/>
                </w:rPr>
              </w:sdtEndPr>
              <w:sdtContent>
                <w:tc>
                  <w:tcPr>
                    <w:tcW w:w="6629" w:type="dxa"/>
                  </w:tcPr>
                  <w:p w:rsidR="002D21A5" w:rsidRPr="008C5E24" w:rsidRDefault="002D21A5" w:rsidP="000A059F">
                    <w:pPr>
                      <w:pStyle w:val="a6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C5E24">
                      <w:rPr>
                        <w:rStyle w:val="af2"/>
                        <w:rFonts w:ascii="Times New Roman" w:hAnsi="Times New Roman" w:cs="Times New Roman"/>
                      </w:rPr>
                      <w:t>2019 г.</w:t>
                    </w:r>
                  </w:p>
                </w:tc>
              </w:sdtContent>
            </w:sdt>
          </w:tr>
          <w:tr w:rsidR="002D21A5" w:rsidRPr="008C5E24" w:rsidTr="002D21A5">
            <w:trPr>
              <w:trHeight w:val="293"/>
            </w:trPr>
            <w:tc>
              <w:tcPr>
                <w:tcW w:w="6629" w:type="dxa"/>
              </w:tcPr>
              <w:p w:rsidR="002D21A5" w:rsidRPr="008C5E24" w:rsidRDefault="004E5886" w:rsidP="000A059F">
                <w:pPr>
                  <w:pStyle w:val="a6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   </w:t>
                </w:r>
              </w:p>
            </w:tc>
          </w:tr>
        </w:tbl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4E5886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  <w:p w:rsidR="004E5886" w:rsidRDefault="0009548F" w:rsidP="000A059F">
          <w:pPr>
            <w:spacing w:after="0" w:line="240" w:lineRule="auto"/>
            <w:rPr>
              <w:rFonts w:ascii="Times New Roman" w:eastAsiaTheme="majorEastAsia" w:hAnsi="Times New Roman" w:cs="Times New Roman"/>
            </w:rPr>
          </w:pPr>
        </w:p>
      </w:sdtContent>
    </w:sdt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059F" w:rsidRDefault="000A059F" w:rsidP="000A0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C5E24" w:rsidRPr="005736C0" w:rsidRDefault="002D21A5" w:rsidP="000A059F">
      <w:pPr>
        <w:spacing w:after="0" w:line="240" w:lineRule="auto"/>
        <w:contextualSpacing/>
        <w:rPr>
          <w:rFonts w:ascii="Times New Roman" w:eastAsiaTheme="majorEastAsia" w:hAnsi="Times New Roman" w:cs="Times New Roman"/>
          <w:sz w:val="20"/>
        </w:rPr>
      </w:pPr>
      <w:r w:rsidRPr="005736C0">
        <w:rPr>
          <w:rFonts w:ascii="Times New Roman" w:hAnsi="Times New Roman" w:cs="Times New Roman"/>
          <w:b/>
          <w:sz w:val="24"/>
          <w:szCs w:val="28"/>
        </w:rPr>
        <w:t>Тип проекта:</w:t>
      </w:r>
      <w:r w:rsidRPr="005736C0">
        <w:rPr>
          <w:rFonts w:ascii="Times New Roman" w:hAnsi="Times New Roman" w:cs="Times New Roman"/>
          <w:sz w:val="24"/>
          <w:szCs w:val="28"/>
        </w:rPr>
        <w:t xml:space="preserve"> Опытно </w:t>
      </w:r>
      <w:r w:rsidR="008C5E24" w:rsidRPr="005736C0">
        <w:rPr>
          <w:rFonts w:ascii="Times New Roman" w:hAnsi="Times New Roman" w:cs="Times New Roman"/>
          <w:sz w:val="24"/>
          <w:szCs w:val="28"/>
        </w:rPr>
        <w:t>–</w:t>
      </w:r>
      <w:r w:rsidRPr="005736C0">
        <w:rPr>
          <w:rFonts w:ascii="Times New Roman" w:hAnsi="Times New Roman" w:cs="Times New Roman"/>
          <w:sz w:val="24"/>
          <w:szCs w:val="28"/>
        </w:rPr>
        <w:t xml:space="preserve"> экспериментальный</w:t>
      </w:r>
    </w:p>
    <w:p w:rsidR="008C5E24" w:rsidRPr="005736C0" w:rsidRDefault="002D21A5" w:rsidP="000A059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5736C0">
        <w:rPr>
          <w:rFonts w:ascii="Times New Roman" w:eastAsia="Times New Roman" w:hAnsi="Times New Roman" w:cs="Times New Roman"/>
          <w:b/>
          <w:sz w:val="24"/>
          <w:szCs w:val="28"/>
        </w:rPr>
        <w:t>Вид проекта</w:t>
      </w:r>
      <w:r w:rsidR="008C5E24" w:rsidRPr="005736C0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8C5E24" w:rsidRPr="005736C0">
        <w:rPr>
          <w:rFonts w:ascii="Times New Roman" w:eastAsia="Calibri" w:hAnsi="Times New Roman" w:cs="Times New Roman"/>
          <w:sz w:val="24"/>
          <w:szCs w:val="28"/>
        </w:rPr>
        <w:t xml:space="preserve"> познавательный, творческий, групповой.</w:t>
      </w:r>
    </w:p>
    <w:p w:rsidR="008C5E24" w:rsidRPr="005736C0" w:rsidRDefault="002D21A5" w:rsidP="000A059F">
      <w:pPr>
        <w:spacing w:after="0" w:line="240" w:lineRule="auto"/>
        <w:contextualSpacing/>
        <w:rPr>
          <w:rFonts w:ascii="Times New Roman" w:eastAsiaTheme="majorEastAsia" w:hAnsi="Times New Roman" w:cs="Times New Roman"/>
          <w:sz w:val="20"/>
        </w:rPr>
      </w:pPr>
      <w:r w:rsidRPr="005736C0">
        <w:rPr>
          <w:rFonts w:ascii="Times New Roman" w:eastAsia="Times New Roman" w:hAnsi="Times New Roman" w:cs="Times New Roman"/>
          <w:b/>
          <w:sz w:val="24"/>
          <w:szCs w:val="28"/>
        </w:rPr>
        <w:t>Участники проекта</w:t>
      </w:r>
      <w:r w:rsidRPr="005736C0">
        <w:rPr>
          <w:rFonts w:ascii="Times New Roman" w:eastAsia="Times New Roman" w:hAnsi="Times New Roman" w:cs="Times New Roman"/>
          <w:sz w:val="24"/>
          <w:szCs w:val="28"/>
        </w:rPr>
        <w:t xml:space="preserve">: дети </w:t>
      </w:r>
      <w:r w:rsidR="008C5E24" w:rsidRPr="005736C0">
        <w:rPr>
          <w:rFonts w:ascii="Times New Roman" w:eastAsia="Times New Roman" w:hAnsi="Times New Roman" w:cs="Times New Roman"/>
          <w:sz w:val="24"/>
          <w:szCs w:val="28"/>
        </w:rPr>
        <w:t>средней группы</w:t>
      </w:r>
      <w:r w:rsidRPr="005736C0">
        <w:rPr>
          <w:rFonts w:ascii="Times New Roman" w:eastAsia="Times New Roman" w:hAnsi="Times New Roman" w:cs="Times New Roman"/>
          <w:sz w:val="24"/>
          <w:szCs w:val="28"/>
        </w:rPr>
        <w:t>, воспитатели группы.</w:t>
      </w:r>
    </w:p>
    <w:p w:rsidR="002D21A5" w:rsidRPr="005736C0" w:rsidRDefault="002D21A5" w:rsidP="000A059F">
      <w:pPr>
        <w:spacing w:after="0" w:line="240" w:lineRule="auto"/>
        <w:contextualSpacing/>
        <w:rPr>
          <w:rFonts w:ascii="Times New Roman" w:eastAsiaTheme="majorEastAsia" w:hAnsi="Times New Roman" w:cs="Times New Roman"/>
          <w:sz w:val="20"/>
        </w:rPr>
      </w:pPr>
      <w:r w:rsidRPr="005736C0">
        <w:rPr>
          <w:rFonts w:ascii="Times New Roman" w:eastAsia="Times New Roman" w:hAnsi="Times New Roman" w:cs="Times New Roman"/>
          <w:b/>
          <w:sz w:val="24"/>
          <w:szCs w:val="28"/>
        </w:rPr>
        <w:t>Продолжительность проекта:</w:t>
      </w:r>
      <w:r w:rsidRPr="005736C0">
        <w:rPr>
          <w:rFonts w:ascii="Times New Roman" w:eastAsia="Times New Roman" w:hAnsi="Times New Roman" w:cs="Times New Roman"/>
          <w:sz w:val="24"/>
          <w:szCs w:val="28"/>
        </w:rPr>
        <w:t xml:space="preserve"> краткосрочный  с января по февраль 2019 г. </w:t>
      </w:r>
    </w:p>
    <w:p w:rsidR="008C3841" w:rsidRPr="00747C4B" w:rsidRDefault="008C3841" w:rsidP="000A05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47C4B">
        <w:rPr>
          <w:rStyle w:val="a4"/>
        </w:rPr>
        <w:t>Актуальность проекта:</w:t>
      </w:r>
    </w:p>
    <w:p w:rsidR="00D26D9E" w:rsidRPr="00354F83" w:rsidRDefault="008C3841" w:rsidP="000A05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54F83">
        <w:t>Заключается в том, что экспериментирование даёт детям реальные представления о различных сторонах изучаемого объекта, а так же, обогащает память ребёнка, активизирует его мыслительные процессы, включает в себя активные поиски решения задач.</w:t>
      </w:r>
    </w:p>
    <w:p w:rsidR="00354F83" w:rsidRPr="00354F83" w:rsidRDefault="00D26D9E" w:rsidP="000A05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54F83">
        <w:t>Китайская пословица</w:t>
      </w:r>
      <w:r w:rsidRPr="00354F83">
        <w:rPr>
          <w:rStyle w:val="apple-converted-space"/>
        </w:rPr>
        <w:t> </w:t>
      </w:r>
      <w:r w:rsidRPr="005736C0">
        <w:rPr>
          <w:bdr w:val="none" w:sz="0" w:space="0" w:color="auto" w:frame="1"/>
        </w:rPr>
        <w:t>гласит</w:t>
      </w:r>
      <w:r w:rsidRPr="005736C0">
        <w:t>:</w:t>
      </w:r>
      <w:r w:rsidRPr="00354F83">
        <w:rPr>
          <w:rStyle w:val="apple-converted-space"/>
        </w:rPr>
        <w:t> </w:t>
      </w:r>
      <w:r w:rsidRPr="00354F83">
        <w:rPr>
          <w:i/>
          <w:iCs/>
          <w:bdr w:val="none" w:sz="0" w:space="0" w:color="auto" w:frame="1"/>
        </w:rPr>
        <w:t>«Расскажи мне – и я забуду, покажи мне – и я запомню, дай попробовать и я пойму»</w:t>
      </w:r>
      <w:r w:rsidRPr="00354F83">
        <w:t>. Так и ребенок усваивает все прочно и надолго, когда слышит, видит и делает сам. При</w:t>
      </w:r>
      <w:r w:rsidRPr="00354F83">
        <w:rPr>
          <w:rStyle w:val="apple-converted-space"/>
          <w:b/>
        </w:rPr>
        <w:t> </w:t>
      </w:r>
      <w:r w:rsidRPr="00354F83">
        <w:rPr>
          <w:rStyle w:val="a4"/>
          <w:b w:val="0"/>
          <w:bdr w:val="none" w:sz="0" w:space="0" w:color="auto" w:frame="1"/>
        </w:rPr>
        <w:t>активном</w:t>
      </w:r>
      <w:r w:rsidRPr="00354F83">
        <w:rPr>
          <w:rStyle w:val="apple-converted-space"/>
          <w:b/>
        </w:rPr>
        <w:t> </w:t>
      </w:r>
      <w:r w:rsidRPr="00354F83">
        <w:t>действии ребенка в процессе</w:t>
      </w:r>
      <w:r w:rsidRPr="00354F83">
        <w:rPr>
          <w:rStyle w:val="apple-converted-space"/>
        </w:rPr>
        <w:t> </w:t>
      </w:r>
      <w:r w:rsidRPr="00354F83">
        <w:rPr>
          <w:rStyle w:val="a4"/>
          <w:b w:val="0"/>
          <w:bdr w:val="none" w:sz="0" w:space="0" w:color="auto" w:frame="1"/>
        </w:rPr>
        <w:t>познания</w:t>
      </w:r>
      <w:r w:rsidRPr="00354F83">
        <w:rPr>
          <w:rStyle w:val="apple-converted-space"/>
        </w:rPr>
        <w:t> </w:t>
      </w:r>
      <w:r w:rsidRPr="00354F83">
        <w:t>действуют все органы чувств. Учеными доказано, что чем больше органов чувств одновременно участвуют в процессе</w:t>
      </w:r>
      <w:r w:rsidRPr="00354F83">
        <w:rPr>
          <w:rStyle w:val="apple-converted-space"/>
        </w:rPr>
        <w:t> </w:t>
      </w:r>
      <w:r w:rsidRPr="00354F83">
        <w:rPr>
          <w:rStyle w:val="a4"/>
          <w:b w:val="0"/>
          <w:bdr w:val="none" w:sz="0" w:space="0" w:color="auto" w:frame="1"/>
        </w:rPr>
        <w:t>познания</w:t>
      </w:r>
      <w:r w:rsidRPr="00354F83">
        <w:rPr>
          <w:b/>
        </w:rPr>
        <w:t>,</w:t>
      </w:r>
      <w:r w:rsidRPr="00354F83">
        <w:t xml:space="preserve"> тем лучше человек ощущает, запоминает, осмысливает, понимает, усваивает, закрепляет изучаемый материал.</w:t>
      </w:r>
    </w:p>
    <w:p w:rsidR="00354F83" w:rsidRDefault="00354F83" w:rsidP="000A05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54F83">
        <w:t xml:space="preserve">Задача взрослых – расширять кругозор детей, научить бережно, относиться к миру природы. Экспериментирование – доступное и эффективное средство при формировании познавательной мотивации, а она, на наш взгляд, основана для достижения всех целей.  </w:t>
      </w:r>
    </w:p>
    <w:p w:rsidR="008C3841" w:rsidRPr="00747C4B" w:rsidRDefault="008C3841" w:rsidP="000A05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47C4B">
        <w:rPr>
          <w:rStyle w:val="a4"/>
        </w:rPr>
        <w:t>Цель:</w:t>
      </w:r>
      <w:r w:rsidRPr="00747C4B">
        <w:rPr>
          <w:rStyle w:val="apple-converted-space"/>
        </w:rPr>
        <w:t> </w:t>
      </w:r>
      <w:r w:rsidRPr="00747C4B">
        <w:t>Развитие у детей познавательного интереса, наблюдательности, любознательности и способности к самостоятельному экспериментированию.</w:t>
      </w:r>
    </w:p>
    <w:p w:rsidR="004E5886" w:rsidRPr="004E5886" w:rsidRDefault="008C3841" w:rsidP="000A05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E5886">
        <w:rPr>
          <w:rStyle w:val="a4"/>
        </w:rPr>
        <w:t>Задачи:</w:t>
      </w:r>
      <w:r w:rsidR="00354F83" w:rsidRPr="004E5886">
        <w:rPr>
          <w:rStyle w:val="a4"/>
        </w:rPr>
        <w:t xml:space="preserve"> </w:t>
      </w:r>
    </w:p>
    <w:p w:rsidR="00354F83" w:rsidRPr="004E5886" w:rsidRDefault="008C3841" w:rsidP="000A05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E5886">
        <w:t xml:space="preserve">Развивать понимание взаимосвязей в природе. Развитие мышления, речи – суждения в процессе познавательно – исследовательской деятельности. </w:t>
      </w:r>
    </w:p>
    <w:p w:rsidR="004E5886" w:rsidRPr="004E5886" w:rsidRDefault="004E5886" w:rsidP="000A059F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5886">
        <w:rPr>
          <w:rFonts w:ascii="Times New Roman" w:hAnsi="Times New Roman"/>
          <w:sz w:val="24"/>
          <w:szCs w:val="24"/>
        </w:rPr>
        <w:t>Освоить  с детьми новые сложные способы познавательной деятельности.</w:t>
      </w:r>
    </w:p>
    <w:p w:rsidR="004E5886" w:rsidRPr="004E5886" w:rsidRDefault="004E5886" w:rsidP="000A059F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E5886">
        <w:rPr>
          <w:rFonts w:ascii="Times New Roman" w:hAnsi="Times New Roman"/>
          <w:sz w:val="24"/>
          <w:szCs w:val="24"/>
        </w:rPr>
        <w:t>Развивать у детей познавательную активность и мыслительные процессы.</w:t>
      </w:r>
    </w:p>
    <w:p w:rsidR="004E5886" w:rsidRDefault="004E5886" w:rsidP="000A059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361F8" w:rsidRPr="004E5886" w:rsidRDefault="008C5317" w:rsidP="000A05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bookmarkStart w:id="0" w:name="_GoBack"/>
      <w:bookmarkEnd w:id="0"/>
      <w:r w:rsidR="004E58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361F8" w:rsidRPr="004E5886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результаты:</w:t>
      </w:r>
    </w:p>
    <w:p w:rsidR="005361F8" w:rsidRPr="00747C4B" w:rsidRDefault="005361F8" w:rsidP="000A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предпосылок поисковой деятельности, интеллектуальной инициативы. Умение определять возможные методы решения проблемы с помощью взрослого, а затем и самостоятельно. Умение применять методы, способствующие решению поставленной задачи, с использованием различных вариантов. Желание пользоваться специальной терминологией, ведение конструктивной беседы в процессе совместной, а затем самостоятельной исследовательской деятельности. Рост уровня любознательности, наблюдательности. Активизация речи детей, словарный запас пополнить </w:t>
      </w:r>
      <w:r w:rsidR="008C3841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 Желание самостоятельно делать выводы и выдвигать гипотезы.</w:t>
      </w:r>
    </w:p>
    <w:p w:rsidR="005361F8" w:rsidRPr="00747C4B" w:rsidRDefault="005361F8" w:rsidP="000A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4E5886" w:rsidRPr="008C5317" w:rsidRDefault="005361F8" w:rsidP="008C53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по эксперимен</w:t>
      </w:r>
      <w:r w:rsidR="00F423D2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тированию, наборы и оборудование для опытов</w:t>
      </w:r>
      <w:r w:rsidR="00C8724D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23D2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артотека опытов</w:t>
      </w:r>
      <w:r w:rsidR="008C5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1F8" w:rsidRPr="00747C4B" w:rsidRDefault="005361F8" w:rsidP="008C5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</w:t>
      </w:r>
    </w:p>
    <w:p w:rsidR="00C8724D" w:rsidRPr="00747C4B" w:rsidRDefault="00C8724D" w:rsidP="008C5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Подготовительный: </w:t>
      </w:r>
    </w:p>
    <w:p w:rsidR="00A27081" w:rsidRPr="00747C4B" w:rsidRDefault="004E5886" w:rsidP="000A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7081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проекта, формулировка цели, определение задач.</w:t>
      </w:r>
    </w:p>
    <w:p w:rsidR="005361F8" w:rsidRPr="00747C4B" w:rsidRDefault="004E5886" w:rsidP="000A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61F8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методической литературы</w:t>
      </w:r>
      <w:r w:rsidR="00A27081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1F8" w:rsidRPr="00747C4B" w:rsidRDefault="004E5886" w:rsidP="000A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61F8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родителей.</w:t>
      </w:r>
      <w:r w:rsidR="00A27081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1F8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консультативного материала для родителей.</w:t>
      </w:r>
    </w:p>
    <w:p w:rsidR="00A27081" w:rsidRPr="00747C4B" w:rsidRDefault="004E5886" w:rsidP="000A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7081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развивающей среды в группе - оформление уголка по экспериментированию.</w:t>
      </w:r>
    </w:p>
    <w:p w:rsidR="00A27081" w:rsidRPr="00747C4B" w:rsidRDefault="004E5886" w:rsidP="000A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7081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r w:rsidR="00F423D2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с опорой на сетку НОД.</w:t>
      </w:r>
    </w:p>
    <w:p w:rsidR="00B563DA" w:rsidRPr="00747C4B" w:rsidRDefault="00B563DA" w:rsidP="008C5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(практический)</w:t>
      </w:r>
    </w:p>
    <w:p w:rsidR="00B563DA" w:rsidRPr="00747C4B" w:rsidRDefault="00B563DA" w:rsidP="000A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запланированных мероприятий</w:t>
      </w:r>
    </w:p>
    <w:p w:rsidR="00B563DA" w:rsidRPr="00747C4B" w:rsidRDefault="00B563DA" w:rsidP="008C5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</w:t>
      </w:r>
    </w:p>
    <w:p w:rsidR="00C8724D" w:rsidRPr="00747C4B" w:rsidRDefault="000A059F" w:rsidP="000A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итогового мероприятия. Презентация проекта. </w:t>
      </w:r>
      <w:r w:rsidR="00C8724D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1F8" w:rsidRPr="00747C4B" w:rsidRDefault="005361F8" w:rsidP="000A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5361F8" w:rsidRPr="00747C4B" w:rsidRDefault="00C8724D" w:rsidP="000A059F">
      <w:pPr>
        <w:numPr>
          <w:ilvl w:val="0"/>
          <w:numId w:val="6"/>
        </w:numPr>
        <w:shd w:val="clear" w:color="auto" w:fill="FFFFFF"/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="005361F8"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1F8" w:rsidRPr="00747C4B" w:rsidRDefault="005361F8" w:rsidP="000A059F">
      <w:pPr>
        <w:numPr>
          <w:ilvl w:val="0"/>
          <w:numId w:val="6"/>
        </w:numPr>
        <w:shd w:val="clear" w:color="auto" w:fill="FFFFFF"/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Эксперименты;</w:t>
      </w:r>
    </w:p>
    <w:p w:rsidR="005361F8" w:rsidRPr="00747C4B" w:rsidRDefault="005361F8" w:rsidP="000A059F">
      <w:pPr>
        <w:numPr>
          <w:ilvl w:val="0"/>
          <w:numId w:val="6"/>
        </w:numPr>
        <w:shd w:val="clear" w:color="auto" w:fill="FFFFFF"/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5361F8" w:rsidRPr="00747C4B" w:rsidRDefault="005361F8" w:rsidP="000A059F">
      <w:pPr>
        <w:numPr>
          <w:ilvl w:val="0"/>
          <w:numId w:val="6"/>
        </w:numPr>
        <w:shd w:val="clear" w:color="auto" w:fill="FFFFFF"/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труд;</w:t>
      </w:r>
    </w:p>
    <w:p w:rsidR="005361F8" w:rsidRPr="00747C4B" w:rsidRDefault="005361F8" w:rsidP="000A059F">
      <w:pPr>
        <w:numPr>
          <w:ilvl w:val="0"/>
          <w:numId w:val="6"/>
        </w:numPr>
        <w:shd w:val="clear" w:color="auto" w:fill="FFFFFF"/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лаборатории.</w:t>
      </w:r>
    </w:p>
    <w:p w:rsidR="00C02879" w:rsidRDefault="005361F8" w:rsidP="000A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детей может быть: индивидуальная, групповая</w:t>
      </w:r>
      <w:r w:rsidR="00C0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подгрупповая.</w:t>
      </w:r>
    </w:p>
    <w:p w:rsidR="005361F8" w:rsidRPr="00747C4B" w:rsidRDefault="005361F8" w:rsidP="000A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взрослого с де</w:t>
      </w:r>
      <w:r w:rsidR="00C028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тьми является основным в опытно-э</w:t>
      </w:r>
      <w:r w:rsidRPr="00747C4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кспериментальной деятельности.</w:t>
      </w:r>
    </w:p>
    <w:p w:rsidR="005361F8" w:rsidRPr="00747C4B" w:rsidRDefault="005361F8" w:rsidP="000A059F">
      <w:pPr>
        <w:pStyle w:val="a3"/>
        <w:shd w:val="clear" w:color="auto" w:fill="FFFFFF"/>
        <w:spacing w:before="0" w:beforeAutospacing="0" w:after="0" w:afterAutospacing="0"/>
        <w:jc w:val="both"/>
      </w:pPr>
      <w:r w:rsidRPr="00747C4B">
        <w:rPr>
          <w:rStyle w:val="a4"/>
        </w:rPr>
        <w:t>Работа с родителями</w:t>
      </w:r>
    </w:p>
    <w:p w:rsidR="005361F8" w:rsidRPr="00747C4B" w:rsidRDefault="005361F8" w:rsidP="000A05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47C4B">
        <w:t>Для ребенка важно, чтобы его мама и папа подд</w:t>
      </w:r>
      <w:r w:rsidR="00C02879">
        <w:t>ерживали его интересы, поэтому мы привлекаем</w:t>
      </w:r>
      <w:r w:rsidRPr="00747C4B">
        <w:t xml:space="preserve"> их к активной помощи.</w:t>
      </w:r>
      <w:r w:rsidR="00C02879">
        <w:t xml:space="preserve"> </w:t>
      </w:r>
      <w:r w:rsidRPr="00747C4B">
        <w:t xml:space="preserve">Так, например, </w:t>
      </w:r>
      <w:r w:rsidR="00747C4B" w:rsidRPr="00747C4B">
        <w:t>было предложено р</w:t>
      </w:r>
      <w:r w:rsidRPr="00747C4B">
        <w:t>одителям дома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 помогают, направляют детей на выполнение заданий.</w:t>
      </w:r>
    </w:p>
    <w:p w:rsidR="005361F8" w:rsidRPr="00747C4B" w:rsidRDefault="00747C4B" w:rsidP="000A05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47C4B">
        <w:t>Для просвещения родителей проведены</w:t>
      </w:r>
      <w:r w:rsidR="005361F8" w:rsidRPr="00747C4B">
        <w:t xml:space="preserve"> консультации по темам: «Организация детского экспериментирования в домашних условиях», «Экспериментирование с водой».</w:t>
      </w:r>
    </w:p>
    <w:p w:rsidR="005361F8" w:rsidRPr="009C105F" w:rsidRDefault="00747C4B" w:rsidP="000A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05F">
        <w:rPr>
          <w:rFonts w:ascii="Times New Roman" w:hAnsi="Times New Roman" w:cs="Times New Roman"/>
          <w:b/>
          <w:sz w:val="24"/>
          <w:szCs w:val="24"/>
        </w:rPr>
        <w:t>Реализация запланированных мероприятий в видах детской деятельности</w:t>
      </w:r>
    </w:p>
    <w:p w:rsidR="001F7303" w:rsidRPr="009C105F" w:rsidRDefault="001F7303" w:rsidP="000A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05F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</w:p>
    <w:p w:rsidR="00AD4935" w:rsidRPr="008C5317" w:rsidRDefault="00AD4935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317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9C105F" w:rsidRPr="008C5317">
        <w:rPr>
          <w:rFonts w:ascii="Times New Roman" w:hAnsi="Times New Roman" w:cs="Times New Roman"/>
          <w:i/>
          <w:sz w:val="24"/>
          <w:szCs w:val="24"/>
          <w:u w:val="single"/>
        </w:rPr>
        <w:t>идактические игры:</w:t>
      </w:r>
      <w:r w:rsidRPr="008C5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03" w:rsidRPr="008C5317" w:rsidRDefault="00AD4935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317">
        <w:rPr>
          <w:rFonts w:ascii="Times New Roman" w:hAnsi="Times New Roman" w:cs="Times New Roman"/>
          <w:sz w:val="24"/>
          <w:szCs w:val="24"/>
        </w:rPr>
        <w:t>«Наведем порядок» Ц</w:t>
      </w:r>
      <w:r w:rsidR="000A059F" w:rsidRPr="008C5317">
        <w:rPr>
          <w:rFonts w:ascii="Times New Roman" w:hAnsi="Times New Roman" w:cs="Times New Roman"/>
          <w:sz w:val="24"/>
          <w:szCs w:val="24"/>
        </w:rPr>
        <w:t xml:space="preserve">ель: </w:t>
      </w:r>
      <w:r w:rsidRPr="008C5317">
        <w:rPr>
          <w:rFonts w:ascii="Times New Roman" w:hAnsi="Times New Roman" w:cs="Times New Roman"/>
          <w:sz w:val="24"/>
          <w:szCs w:val="24"/>
        </w:rPr>
        <w:t>познакомиться с названием формы «овал», закрепить представления об ов</w:t>
      </w:r>
      <w:r w:rsidR="000A059F" w:rsidRPr="008C5317">
        <w:rPr>
          <w:rFonts w:ascii="Times New Roman" w:hAnsi="Times New Roman" w:cs="Times New Roman"/>
          <w:sz w:val="24"/>
          <w:szCs w:val="24"/>
        </w:rPr>
        <w:t>а</w:t>
      </w:r>
      <w:r w:rsidRPr="008C5317">
        <w:rPr>
          <w:rFonts w:ascii="Times New Roman" w:hAnsi="Times New Roman" w:cs="Times New Roman"/>
          <w:sz w:val="24"/>
          <w:szCs w:val="24"/>
        </w:rPr>
        <w:t>ле; закрепить умение преодолевать затруднение способом «спросить у того, кто знает»</w:t>
      </w:r>
      <w:proofErr w:type="gramStart"/>
      <w:r w:rsidRPr="008C5317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8C5317">
        <w:rPr>
          <w:rFonts w:ascii="Times New Roman" w:hAnsi="Times New Roman" w:cs="Times New Roman"/>
          <w:sz w:val="24"/>
          <w:szCs w:val="24"/>
        </w:rPr>
        <w:t>ренировать мыслительные операции анализ, сравнение и обобщение; развивать инициативность, речь. познакомить с новой фигурой – овал.</w:t>
      </w:r>
    </w:p>
    <w:p w:rsidR="00AD4935" w:rsidRPr="008C5317" w:rsidRDefault="00AD4935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317">
        <w:rPr>
          <w:rFonts w:ascii="Times New Roman" w:hAnsi="Times New Roman" w:cs="Times New Roman"/>
          <w:sz w:val="24"/>
          <w:szCs w:val="24"/>
        </w:rPr>
        <w:t>«Что сначала, а что потом?  Ц</w:t>
      </w:r>
      <w:r w:rsidR="000A059F" w:rsidRPr="008C5317">
        <w:rPr>
          <w:rFonts w:ascii="Times New Roman" w:hAnsi="Times New Roman" w:cs="Times New Roman"/>
          <w:sz w:val="24"/>
          <w:szCs w:val="24"/>
        </w:rPr>
        <w:t>ель</w:t>
      </w:r>
      <w:r w:rsidRPr="008C5317">
        <w:rPr>
          <w:rFonts w:ascii="Times New Roman" w:hAnsi="Times New Roman" w:cs="Times New Roman"/>
          <w:sz w:val="24"/>
          <w:szCs w:val="24"/>
        </w:rPr>
        <w:t>: формировать умение восстанавливать нарушенную последовательность событий</w:t>
      </w:r>
    </w:p>
    <w:p w:rsidR="00E425D8" w:rsidRPr="008C5317" w:rsidRDefault="00E425D8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317">
        <w:rPr>
          <w:rFonts w:ascii="Times New Roman" w:hAnsi="Times New Roman" w:cs="Times New Roman"/>
          <w:sz w:val="24"/>
          <w:szCs w:val="24"/>
        </w:rPr>
        <w:t xml:space="preserve">«Геометрическое лото» </w:t>
      </w:r>
      <w:r w:rsidR="009E0EA7" w:rsidRPr="008C5317">
        <w:rPr>
          <w:rFonts w:ascii="Times New Roman" w:hAnsi="Times New Roman" w:cs="Times New Roman"/>
          <w:sz w:val="24"/>
          <w:szCs w:val="24"/>
        </w:rPr>
        <w:t>Ц</w:t>
      </w:r>
      <w:r w:rsidR="000A059F" w:rsidRPr="008C5317">
        <w:rPr>
          <w:rFonts w:ascii="Times New Roman" w:hAnsi="Times New Roman" w:cs="Times New Roman"/>
          <w:sz w:val="24"/>
          <w:szCs w:val="24"/>
        </w:rPr>
        <w:t>ель</w:t>
      </w:r>
      <w:r w:rsidR="009E0EA7" w:rsidRPr="008C5317">
        <w:rPr>
          <w:rFonts w:ascii="Times New Roman" w:hAnsi="Times New Roman" w:cs="Times New Roman"/>
          <w:sz w:val="24"/>
          <w:szCs w:val="24"/>
        </w:rPr>
        <w:t>: формировать представления о геометрических фигурах, умении называть их цвет и форму.</w:t>
      </w:r>
    </w:p>
    <w:p w:rsidR="00AD4935" w:rsidRPr="008C5317" w:rsidRDefault="00AD4935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317">
        <w:rPr>
          <w:rFonts w:ascii="Times New Roman" w:hAnsi="Times New Roman" w:cs="Times New Roman"/>
          <w:b/>
          <w:sz w:val="24"/>
          <w:szCs w:val="24"/>
        </w:rPr>
        <w:t>Н</w:t>
      </w:r>
      <w:r w:rsidR="000A059F" w:rsidRPr="008C5317">
        <w:rPr>
          <w:rFonts w:ascii="Times New Roman" w:hAnsi="Times New Roman" w:cs="Times New Roman"/>
          <w:b/>
          <w:sz w:val="24"/>
          <w:szCs w:val="24"/>
        </w:rPr>
        <w:t>епосредственная образовательная деятельность</w:t>
      </w:r>
      <w:r w:rsidR="009C105F" w:rsidRPr="008C5317">
        <w:rPr>
          <w:rFonts w:ascii="Times New Roman" w:hAnsi="Times New Roman" w:cs="Times New Roman"/>
          <w:b/>
          <w:sz w:val="24"/>
          <w:szCs w:val="24"/>
        </w:rPr>
        <w:t>:</w:t>
      </w:r>
      <w:r w:rsidRPr="008C53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D04" w:rsidRPr="008C5317" w:rsidRDefault="00E31D04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317">
        <w:rPr>
          <w:rFonts w:ascii="Times New Roman" w:hAnsi="Times New Roman" w:cs="Times New Roman"/>
          <w:sz w:val="24"/>
          <w:szCs w:val="24"/>
        </w:rPr>
        <w:t>«Узнай все о себе, воздушный шарик».</w:t>
      </w:r>
      <w:r w:rsidR="001B43F2" w:rsidRPr="008C5317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="001B43F2" w:rsidRPr="008C5317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1B43F2" w:rsidRPr="008C5317">
        <w:rPr>
          <w:rFonts w:ascii="Times New Roman" w:hAnsi="Times New Roman" w:cs="Times New Roman"/>
          <w:sz w:val="24"/>
          <w:szCs w:val="24"/>
        </w:rPr>
        <w:t xml:space="preserve">. Ознакомление с предметным и социальным окружением. </w:t>
      </w:r>
      <w:r w:rsidRPr="008C5317">
        <w:rPr>
          <w:rFonts w:ascii="Times New Roman" w:hAnsi="Times New Roman" w:cs="Times New Roman"/>
          <w:sz w:val="24"/>
          <w:szCs w:val="24"/>
        </w:rPr>
        <w:t xml:space="preserve"> Познакомить с качествами и свойствами резины. Учит устанавливать связь между материалом, из которого сделан предмет, и способом его использования. Материалы и оборудование: Воздушные шары, резиновые перчатки, резинки для волос</w:t>
      </w:r>
    </w:p>
    <w:p w:rsidR="001B43F2" w:rsidRPr="008C5317" w:rsidRDefault="001B43F2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317">
        <w:rPr>
          <w:rFonts w:ascii="Times New Roman" w:hAnsi="Times New Roman" w:cs="Times New Roman"/>
          <w:sz w:val="24"/>
          <w:szCs w:val="24"/>
        </w:rPr>
        <w:t xml:space="preserve">«В мире стекла». О.В. </w:t>
      </w:r>
      <w:proofErr w:type="spellStart"/>
      <w:r w:rsidRPr="008C5317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8C5317">
        <w:rPr>
          <w:rFonts w:ascii="Times New Roman" w:hAnsi="Times New Roman" w:cs="Times New Roman"/>
          <w:sz w:val="24"/>
          <w:szCs w:val="24"/>
        </w:rPr>
        <w:t>. Ознакомление с предметным и социальным окружением. Помочь детям выявить свойства стекла (прочное, прозрачное, цветное, гладкое) Воспитывать бережное отношение к вещам. Развивать любознательность. Материалы и оборудование: Небольшие стеклянные предметы, палочки для проверки звонкости.</w:t>
      </w:r>
    </w:p>
    <w:p w:rsidR="001B43F2" w:rsidRPr="008C5317" w:rsidRDefault="00950FB1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317">
        <w:rPr>
          <w:rFonts w:ascii="Times New Roman" w:hAnsi="Times New Roman" w:cs="Times New Roman"/>
          <w:sz w:val="24"/>
          <w:szCs w:val="24"/>
        </w:rPr>
        <w:t xml:space="preserve">«В мире пластмассы». О.В. </w:t>
      </w:r>
      <w:proofErr w:type="spellStart"/>
      <w:r w:rsidRPr="008C5317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8C5317">
        <w:rPr>
          <w:rFonts w:ascii="Times New Roman" w:hAnsi="Times New Roman" w:cs="Times New Roman"/>
          <w:sz w:val="24"/>
          <w:szCs w:val="24"/>
        </w:rPr>
        <w:t>. Ознакомление с предметным и социальным окружением. Познакомить со свойствами и качествами предметов из пластмассы; помочь выявить свойства пластмассы (гладкая, легкая, цветная). Воспитывать бережное отношение к вещам; развивать любознательность.</w:t>
      </w:r>
    </w:p>
    <w:p w:rsidR="009E0EA7" w:rsidRPr="008C5317" w:rsidRDefault="009E0EA7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5317">
        <w:rPr>
          <w:rFonts w:ascii="Times New Roman" w:hAnsi="Times New Roman" w:cs="Times New Roman"/>
          <w:i/>
          <w:sz w:val="24"/>
          <w:szCs w:val="24"/>
          <w:u w:val="single"/>
        </w:rPr>
        <w:t>Наблюдения:</w:t>
      </w:r>
    </w:p>
    <w:p w:rsidR="009E0EA7" w:rsidRPr="008C5317" w:rsidRDefault="006A6C04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317">
        <w:rPr>
          <w:rFonts w:ascii="Times New Roman" w:hAnsi="Times New Roman" w:cs="Times New Roman"/>
          <w:sz w:val="24"/>
          <w:szCs w:val="24"/>
        </w:rPr>
        <w:t xml:space="preserve"> </w:t>
      </w:r>
      <w:r w:rsidR="009E0EA7" w:rsidRPr="008C5317">
        <w:rPr>
          <w:rFonts w:ascii="Times New Roman" w:hAnsi="Times New Roman" w:cs="Times New Roman"/>
          <w:sz w:val="24"/>
          <w:szCs w:val="24"/>
        </w:rPr>
        <w:t>«Волшебная тучка» Ц</w:t>
      </w:r>
      <w:r w:rsidR="008C5317" w:rsidRPr="008C5317">
        <w:rPr>
          <w:rFonts w:ascii="Times New Roman" w:hAnsi="Times New Roman" w:cs="Times New Roman"/>
          <w:sz w:val="24"/>
          <w:szCs w:val="24"/>
        </w:rPr>
        <w:t>ель</w:t>
      </w:r>
      <w:r w:rsidR="009E0EA7" w:rsidRPr="008C5317">
        <w:rPr>
          <w:rFonts w:ascii="Times New Roman" w:hAnsi="Times New Roman" w:cs="Times New Roman"/>
          <w:sz w:val="24"/>
          <w:szCs w:val="24"/>
        </w:rPr>
        <w:t xml:space="preserve">: формировать </w:t>
      </w:r>
      <w:r w:rsidR="00C02879" w:rsidRPr="008C5317">
        <w:rPr>
          <w:rFonts w:ascii="Times New Roman" w:hAnsi="Times New Roman" w:cs="Times New Roman"/>
          <w:sz w:val="24"/>
          <w:szCs w:val="24"/>
        </w:rPr>
        <w:t xml:space="preserve">первичные </w:t>
      </w:r>
      <w:r w:rsidR="009E0EA7" w:rsidRPr="008C5317">
        <w:rPr>
          <w:rFonts w:ascii="Times New Roman" w:hAnsi="Times New Roman" w:cs="Times New Roman"/>
          <w:sz w:val="24"/>
          <w:szCs w:val="24"/>
        </w:rPr>
        <w:t xml:space="preserve">представления о </w:t>
      </w:r>
      <w:r w:rsidR="00C02879" w:rsidRPr="008C5317">
        <w:rPr>
          <w:rFonts w:ascii="Times New Roman" w:hAnsi="Times New Roman" w:cs="Times New Roman"/>
          <w:sz w:val="24"/>
          <w:szCs w:val="24"/>
        </w:rPr>
        <w:t>круговороте воды в природе.</w:t>
      </w:r>
    </w:p>
    <w:p w:rsidR="00AD4935" w:rsidRPr="008C5317" w:rsidRDefault="00AD4935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317">
        <w:rPr>
          <w:rFonts w:ascii="Times New Roman" w:hAnsi="Times New Roman" w:cs="Times New Roman"/>
          <w:i/>
          <w:sz w:val="24"/>
          <w:szCs w:val="24"/>
          <w:u w:val="single"/>
        </w:rPr>
        <w:t>Поисково-познавательная деятельность</w:t>
      </w:r>
      <w:r w:rsidR="009C105F" w:rsidRPr="008C5317">
        <w:rPr>
          <w:rFonts w:ascii="Times New Roman" w:hAnsi="Times New Roman" w:cs="Times New Roman"/>
          <w:sz w:val="24"/>
          <w:szCs w:val="24"/>
        </w:rPr>
        <w:t>:</w:t>
      </w:r>
      <w:r w:rsidRPr="008C5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935" w:rsidRPr="009C105F" w:rsidRDefault="00AD4935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317">
        <w:rPr>
          <w:rFonts w:ascii="Times New Roman" w:hAnsi="Times New Roman" w:cs="Times New Roman"/>
          <w:sz w:val="24"/>
          <w:szCs w:val="24"/>
        </w:rPr>
        <w:t>«Надувание мыльных пузырей» Ц</w:t>
      </w:r>
      <w:r w:rsidR="008C5317" w:rsidRPr="008C5317">
        <w:rPr>
          <w:rFonts w:ascii="Times New Roman" w:hAnsi="Times New Roman" w:cs="Times New Roman"/>
          <w:sz w:val="24"/>
          <w:szCs w:val="24"/>
        </w:rPr>
        <w:t>ель</w:t>
      </w:r>
      <w:r w:rsidRPr="008C5317">
        <w:rPr>
          <w:rFonts w:ascii="Times New Roman" w:hAnsi="Times New Roman" w:cs="Times New Roman"/>
          <w:sz w:val="24"/>
          <w:szCs w:val="24"/>
        </w:rPr>
        <w:t>: обнаружить</w:t>
      </w:r>
      <w:r w:rsidRPr="009C105F">
        <w:rPr>
          <w:rFonts w:ascii="Times New Roman" w:hAnsi="Times New Roman" w:cs="Times New Roman"/>
          <w:sz w:val="24"/>
          <w:szCs w:val="24"/>
        </w:rPr>
        <w:t xml:space="preserve"> воздух, дока</w:t>
      </w:r>
      <w:r w:rsidR="006A6C04">
        <w:rPr>
          <w:rFonts w:ascii="Times New Roman" w:hAnsi="Times New Roman" w:cs="Times New Roman"/>
          <w:sz w:val="24"/>
          <w:szCs w:val="24"/>
        </w:rPr>
        <w:t>зать, что воздух занимает место.</w:t>
      </w:r>
    </w:p>
    <w:p w:rsidR="009C105F" w:rsidRDefault="006F3B75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Игры</w:t>
      </w:r>
      <w:r w:rsidR="000B4DEA">
        <w:rPr>
          <w:rFonts w:ascii="Times New Roman" w:hAnsi="Times New Roman" w:cs="Times New Roman"/>
          <w:sz w:val="24"/>
          <w:szCs w:val="24"/>
        </w:rPr>
        <w:t xml:space="preserve"> с элементом проблемы </w:t>
      </w:r>
      <w:r w:rsidR="009C105F" w:rsidRPr="009C105F">
        <w:rPr>
          <w:rFonts w:ascii="Times New Roman" w:hAnsi="Times New Roman" w:cs="Times New Roman"/>
          <w:sz w:val="24"/>
          <w:szCs w:val="24"/>
        </w:rPr>
        <w:t>«Как найти клад</w:t>
      </w:r>
      <w:r w:rsidR="000B4DEA">
        <w:rPr>
          <w:rFonts w:ascii="Times New Roman" w:hAnsi="Times New Roman" w:cs="Times New Roman"/>
          <w:sz w:val="24"/>
          <w:szCs w:val="24"/>
        </w:rPr>
        <w:t>, не испачкав рук</w:t>
      </w:r>
      <w:r w:rsidR="009C105F">
        <w:rPr>
          <w:rFonts w:ascii="Times New Roman" w:hAnsi="Times New Roman" w:cs="Times New Roman"/>
          <w:sz w:val="24"/>
          <w:szCs w:val="24"/>
        </w:rPr>
        <w:t>?</w:t>
      </w:r>
      <w:r w:rsidR="009C105F" w:rsidRPr="009C10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«Помоги Буратино»</w:t>
      </w:r>
      <w:r w:rsidR="009C105F" w:rsidRPr="009C105F">
        <w:rPr>
          <w:rFonts w:ascii="Times New Roman" w:hAnsi="Times New Roman" w:cs="Times New Roman"/>
          <w:sz w:val="24"/>
          <w:szCs w:val="24"/>
        </w:rPr>
        <w:t xml:space="preserve"> </w:t>
      </w:r>
      <w:r w:rsidR="000A059F" w:rsidRPr="000A059F">
        <w:rPr>
          <w:rFonts w:ascii="Times New Roman" w:hAnsi="Times New Roman" w:cs="Times New Roman"/>
          <w:sz w:val="24"/>
          <w:szCs w:val="24"/>
        </w:rPr>
        <w:t>Ц</w:t>
      </w:r>
      <w:r w:rsidR="000A059F">
        <w:rPr>
          <w:rFonts w:ascii="Times New Roman" w:hAnsi="Times New Roman" w:cs="Times New Roman"/>
          <w:sz w:val="24"/>
          <w:szCs w:val="24"/>
        </w:rPr>
        <w:t>ель</w:t>
      </w:r>
      <w:r w:rsidR="009C105F" w:rsidRPr="009C105F">
        <w:rPr>
          <w:rFonts w:ascii="Times New Roman" w:hAnsi="Times New Roman" w:cs="Times New Roman"/>
          <w:sz w:val="24"/>
          <w:szCs w:val="24"/>
        </w:rPr>
        <w:t xml:space="preserve">: продолжать </w:t>
      </w:r>
      <w:proofErr w:type="gramStart"/>
      <w:r w:rsidR="009C105F" w:rsidRPr="009C105F">
        <w:rPr>
          <w:rFonts w:ascii="Times New Roman" w:hAnsi="Times New Roman" w:cs="Times New Roman"/>
          <w:sz w:val="24"/>
          <w:szCs w:val="24"/>
        </w:rPr>
        <w:t>знакомить со свойством магнита притягивать</w:t>
      </w:r>
      <w:proofErr w:type="gramEnd"/>
      <w:r w:rsidR="009C105F" w:rsidRPr="009C105F">
        <w:rPr>
          <w:rFonts w:ascii="Times New Roman" w:hAnsi="Times New Roman" w:cs="Times New Roman"/>
          <w:sz w:val="24"/>
          <w:szCs w:val="24"/>
        </w:rPr>
        <w:t xml:space="preserve"> металлические предметы </w:t>
      </w:r>
    </w:p>
    <w:p w:rsidR="006F3B75" w:rsidRDefault="006F3B75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Опытно-экспериментальная деятельность:</w:t>
      </w:r>
    </w:p>
    <w:p w:rsidR="006F3B75" w:rsidRDefault="006F3B75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«Цветные льдинки» </w:t>
      </w:r>
      <w:r w:rsidR="000A059F" w:rsidRPr="000A059F">
        <w:rPr>
          <w:rFonts w:ascii="Times New Roman" w:hAnsi="Times New Roman" w:cs="Times New Roman"/>
          <w:sz w:val="24"/>
          <w:szCs w:val="24"/>
        </w:rPr>
        <w:t>Ц</w:t>
      </w:r>
      <w:r w:rsidR="000A059F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 формировать представления о жидком и твердом состояниях воды</w:t>
      </w:r>
      <w:r w:rsidR="00E425D8">
        <w:rPr>
          <w:rFonts w:ascii="Times New Roman" w:hAnsi="Times New Roman" w:cs="Times New Roman"/>
          <w:sz w:val="24"/>
          <w:szCs w:val="24"/>
        </w:rPr>
        <w:t>.</w:t>
      </w:r>
    </w:p>
    <w:p w:rsidR="008C5317" w:rsidRDefault="00E425D8" w:rsidP="008C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«Напои цветок» </w:t>
      </w:r>
      <w:r w:rsidR="000A059F" w:rsidRPr="000A059F">
        <w:rPr>
          <w:rFonts w:ascii="Times New Roman" w:hAnsi="Times New Roman" w:cs="Times New Roman"/>
          <w:sz w:val="24"/>
          <w:szCs w:val="24"/>
        </w:rPr>
        <w:t>Ц</w:t>
      </w:r>
      <w:r w:rsidR="000A059F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 формировать представления о том, как вода посту</w:t>
      </w:r>
      <w:r w:rsidR="008C5317">
        <w:rPr>
          <w:rFonts w:ascii="Times New Roman" w:hAnsi="Times New Roman" w:cs="Times New Roman"/>
          <w:sz w:val="24"/>
          <w:szCs w:val="24"/>
        </w:rPr>
        <w:t>пает в стебель, листья и цветок.</w:t>
      </w:r>
    </w:p>
    <w:p w:rsidR="00E425D8" w:rsidRDefault="00E425D8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«Разноцветный мир» </w:t>
      </w:r>
      <w:r w:rsidR="000A059F" w:rsidRPr="000A059F">
        <w:rPr>
          <w:rFonts w:ascii="Times New Roman" w:hAnsi="Times New Roman" w:cs="Times New Roman"/>
          <w:sz w:val="24"/>
          <w:szCs w:val="24"/>
        </w:rPr>
        <w:t>Ц</w:t>
      </w:r>
      <w:r w:rsidR="000A059F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 формировать представления о том, как изменяется цвет предметов при рассматривании их через цветные стеклышки.</w:t>
      </w:r>
    </w:p>
    <w:p w:rsidR="00E425D8" w:rsidRDefault="00E425D8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«Тонет – не тонет» </w:t>
      </w:r>
      <w:r w:rsidR="000A059F" w:rsidRPr="000A059F">
        <w:rPr>
          <w:rFonts w:ascii="Times New Roman" w:hAnsi="Times New Roman" w:cs="Times New Roman"/>
          <w:sz w:val="24"/>
          <w:szCs w:val="24"/>
        </w:rPr>
        <w:t>Ц</w:t>
      </w:r>
      <w:r w:rsidR="000A059F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 формировать представления о свойствах предметов и материалов, зависимости плавучести предмета от материала, из которого он изготовлен.</w:t>
      </w:r>
    </w:p>
    <w:p w:rsidR="00E425D8" w:rsidRDefault="00E425D8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«Поющий аквариум»</w:t>
      </w:r>
      <w:r w:rsidR="000A059F" w:rsidRPr="000A059F">
        <w:rPr>
          <w:rFonts w:ascii="Times New Roman" w:hAnsi="Times New Roman" w:cs="Times New Roman"/>
          <w:sz w:val="24"/>
          <w:szCs w:val="24"/>
        </w:rPr>
        <w:t xml:space="preserve"> </w:t>
      </w:r>
      <w:r w:rsidR="000A059F" w:rsidRPr="000A059F">
        <w:rPr>
          <w:rFonts w:ascii="Times New Roman" w:hAnsi="Times New Roman" w:cs="Times New Roman"/>
          <w:sz w:val="24"/>
          <w:szCs w:val="24"/>
        </w:rPr>
        <w:t>Ц</w:t>
      </w:r>
      <w:r w:rsidR="000A059F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 заинтересовать детей в исследовательской деятельности, формировать первичные представления о происхождении звука.</w:t>
      </w:r>
    </w:p>
    <w:p w:rsidR="00E425D8" w:rsidRDefault="00E425D8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«Воздушный шарик» </w:t>
      </w:r>
      <w:r w:rsidR="000A059F" w:rsidRPr="000A059F">
        <w:rPr>
          <w:rFonts w:ascii="Times New Roman" w:hAnsi="Times New Roman" w:cs="Times New Roman"/>
          <w:sz w:val="24"/>
          <w:szCs w:val="24"/>
        </w:rPr>
        <w:t>Ц</w:t>
      </w:r>
      <w:r w:rsidR="000A059F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 формировать представления о том, что воздух имеет вес.</w:t>
      </w:r>
    </w:p>
    <w:p w:rsidR="00E661F9" w:rsidRDefault="00AD4935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4DEA">
        <w:rPr>
          <w:rFonts w:ascii="Times New Roman" w:hAnsi="Times New Roman" w:cs="Times New Roman"/>
          <w:i/>
          <w:sz w:val="24"/>
          <w:szCs w:val="24"/>
          <w:u w:val="single"/>
        </w:rPr>
        <w:t>Сенсорное развитие</w:t>
      </w:r>
      <w:r w:rsidR="000B4DE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D4935" w:rsidRPr="00E661F9" w:rsidRDefault="00AD4935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4DEA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 xml:space="preserve">Игра «Фрукт, я тебя знаю» </w:t>
      </w:r>
      <w:r w:rsidR="000A059F" w:rsidRPr="000A059F">
        <w:rPr>
          <w:rFonts w:ascii="Times New Roman" w:hAnsi="Times New Roman" w:cs="Times New Roman"/>
          <w:sz w:val="24"/>
          <w:szCs w:val="24"/>
        </w:rPr>
        <w:t>Ц</w:t>
      </w:r>
      <w:r w:rsidR="000A059F">
        <w:rPr>
          <w:rFonts w:ascii="Times New Roman" w:hAnsi="Times New Roman" w:cs="Times New Roman"/>
          <w:sz w:val="24"/>
          <w:szCs w:val="24"/>
        </w:rPr>
        <w:t>ель</w:t>
      </w:r>
      <w:r w:rsidRPr="000B4DEA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>:</w:t>
      </w:r>
      <w:r w:rsidRPr="000B4DEA">
        <w:rPr>
          <w:rFonts w:ascii="Times New Roman" w:hAnsi="Times New Roman" w:cs="Times New Roman"/>
          <w:sz w:val="24"/>
          <w:szCs w:val="24"/>
        </w:rPr>
        <w:t xml:space="preserve"> закреплять представление о том, что предметы окружающего мира воспринимаются не только с помощью зрения и слуха, но и через вкус и запах. Активизировать речь детей, учить их использовать прилагательные, обозначающие запах и вкус. </w:t>
      </w:r>
      <w:hyperlink r:id="rId10" w:history="1">
        <w:r w:rsidRPr="000B4DEA">
          <w:rPr>
            <w:rStyle w:val="ad"/>
            <w:rFonts w:ascii="Times New Roman" w:hAnsi="Times New Roman" w:cs="Times New Roman"/>
            <w:sz w:val="24"/>
            <w:szCs w:val="24"/>
          </w:rPr>
          <w:t>http://dohcolonoc.ru/metodicheskie-razrabotki</w:t>
        </w:r>
      </w:hyperlink>
    </w:p>
    <w:p w:rsidR="00AD4935" w:rsidRPr="000B4DEA" w:rsidRDefault="00AD4935" w:rsidP="000A059F">
      <w:pPr>
        <w:spacing w:after="0" w:line="240" w:lineRule="auto"/>
        <w:ind w:firstLine="708"/>
        <w:jc w:val="both"/>
        <w:rPr>
          <w:rStyle w:val="a5"/>
          <w:rFonts w:ascii="Times New Roman" w:eastAsiaTheme="majorEastAsia" w:hAnsi="Times New Roman" w:cs="Times New Roman"/>
          <w:sz w:val="24"/>
          <w:szCs w:val="24"/>
        </w:rPr>
      </w:pPr>
      <w:r w:rsidRPr="000B4DEA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0B4DEA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 xml:space="preserve">«Чудесный мешочек» </w:t>
      </w:r>
      <w:r w:rsidR="000A059F" w:rsidRPr="000A059F">
        <w:rPr>
          <w:rFonts w:ascii="Times New Roman" w:hAnsi="Times New Roman" w:cs="Times New Roman"/>
          <w:sz w:val="24"/>
          <w:szCs w:val="24"/>
        </w:rPr>
        <w:t>Ц</w:t>
      </w:r>
      <w:r w:rsidR="000A059F">
        <w:rPr>
          <w:rFonts w:ascii="Times New Roman" w:hAnsi="Times New Roman" w:cs="Times New Roman"/>
          <w:sz w:val="24"/>
          <w:szCs w:val="24"/>
        </w:rPr>
        <w:t>ель</w:t>
      </w:r>
      <w:r w:rsidRPr="000B4DEA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>:</w:t>
      </w:r>
      <w:r w:rsidRPr="000B4DEA">
        <w:rPr>
          <w:rStyle w:val="a4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B4DEA">
        <w:rPr>
          <w:rFonts w:ascii="Times New Roman" w:hAnsi="Times New Roman" w:cs="Times New Roman"/>
          <w:sz w:val="24"/>
          <w:szCs w:val="24"/>
        </w:rPr>
        <w:t>закрепление и развитие мелкой моторики, массаж рук, пальцев рук, повышение чувствительности пальцев. Развитие классификации по различным признакам.</w:t>
      </w:r>
      <w:r w:rsidR="000B4DEA">
        <w:rPr>
          <w:rFonts w:ascii="Times New Roman" w:hAnsi="Times New Roman" w:cs="Times New Roman"/>
          <w:sz w:val="24"/>
          <w:szCs w:val="24"/>
        </w:rPr>
        <w:t xml:space="preserve"> </w:t>
      </w:r>
      <w:r w:rsidRPr="000B4DEA">
        <w:rPr>
          <w:rFonts w:ascii="Times New Roman" w:hAnsi="Times New Roman" w:cs="Times New Roman"/>
          <w:sz w:val="24"/>
          <w:szCs w:val="24"/>
        </w:rPr>
        <w:t>Дидактический м</w:t>
      </w:r>
      <w:r w:rsidRPr="000B4DEA">
        <w:rPr>
          <w:rStyle w:val="a5"/>
          <w:rFonts w:ascii="Times New Roman" w:hAnsi="Times New Roman" w:cs="Times New Roman"/>
          <w:sz w:val="24"/>
          <w:szCs w:val="24"/>
        </w:rPr>
        <w:t>атериал:</w:t>
      </w:r>
      <w:r w:rsidRPr="000B4DEA">
        <w:rPr>
          <w:rFonts w:ascii="Times New Roman" w:hAnsi="Times New Roman" w:cs="Times New Roman"/>
          <w:sz w:val="24"/>
          <w:szCs w:val="24"/>
        </w:rPr>
        <w:t xml:space="preserve"> Непрозрачный мешочек, в котором лежат игрушки и предметы из различных материало</w:t>
      </w:r>
      <w:proofErr w:type="gramStart"/>
      <w:r w:rsidRPr="000B4DE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B4DEA">
        <w:rPr>
          <w:rFonts w:ascii="Times New Roman" w:hAnsi="Times New Roman" w:cs="Times New Roman"/>
          <w:sz w:val="24"/>
          <w:szCs w:val="24"/>
        </w:rPr>
        <w:t>плюшевый мишка, глиняный козленок, деревянная матрешка, пластмассовая неваляшка, стеклянный шарик)</w:t>
      </w:r>
      <w:r w:rsidRPr="000B4DEA">
        <w:rPr>
          <w:rStyle w:val="a5"/>
          <w:rFonts w:ascii="Times New Roman" w:hAnsi="Times New Roman" w:cs="Times New Roman"/>
          <w:i w:val="0"/>
          <w:sz w:val="24"/>
          <w:szCs w:val="24"/>
        </w:rPr>
        <w:t>(Картотека)</w:t>
      </w:r>
    </w:p>
    <w:p w:rsidR="0061365B" w:rsidRDefault="0061365B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EA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0B4DEA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 xml:space="preserve">«Найди на ощупь» </w:t>
      </w:r>
      <w:r w:rsidR="000A059F" w:rsidRPr="000A059F">
        <w:rPr>
          <w:rFonts w:ascii="Times New Roman" w:hAnsi="Times New Roman" w:cs="Times New Roman"/>
          <w:sz w:val="24"/>
          <w:szCs w:val="24"/>
        </w:rPr>
        <w:t>Ц</w:t>
      </w:r>
      <w:r w:rsidR="000A059F">
        <w:rPr>
          <w:rFonts w:ascii="Times New Roman" w:hAnsi="Times New Roman" w:cs="Times New Roman"/>
          <w:sz w:val="24"/>
          <w:szCs w:val="24"/>
        </w:rPr>
        <w:t>ель</w:t>
      </w:r>
      <w:r w:rsidRPr="000B4DEA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>:</w:t>
      </w:r>
      <w:r w:rsidRPr="000B4DEA">
        <w:rPr>
          <w:rStyle w:val="a4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B4DEA">
        <w:rPr>
          <w:rFonts w:ascii="Times New Roman" w:hAnsi="Times New Roman" w:cs="Times New Roman"/>
          <w:sz w:val="24"/>
          <w:szCs w:val="24"/>
        </w:rPr>
        <w:t>закрепление и развитие мелкой моторики, массаж рук, пальцев рук, повышение чувствительности пальцев. Развитие классификации по различным признакам.</w:t>
      </w:r>
      <w:r w:rsidR="000B4DEA">
        <w:rPr>
          <w:rFonts w:ascii="Times New Roman" w:hAnsi="Times New Roman" w:cs="Times New Roman"/>
          <w:sz w:val="24"/>
          <w:szCs w:val="24"/>
        </w:rPr>
        <w:t xml:space="preserve"> </w:t>
      </w:r>
      <w:r w:rsidRPr="000B4DEA">
        <w:rPr>
          <w:rFonts w:ascii="Times New Roman" w:hAnsi="Times New Roman" w:cs="Times New Roman"/>
          <w:sz w:val="24"/>
          <w:szCs w:val="24"/>
        </w:rPr>
        <w:t>Дидактический м</w:t>
      </w:r>
      <w:r w:rsidRPr="000B4DEA">
        <w:rPr>
          <w:rStyle w:val="a5"/>
          <w:rFonts w:ascii="Times New Roman" w:hAnsi="Times New Roman" w:cs="Times New Roman"/>
          <w:sz w:val="24"/>
          <w:szCs w:val="24"/>
        </w:rPr>
        <w:t>атериал:</w:t>
      </w:r>
      <w:r w:rsidRPr="000B4DEA">
        <w:rPr>
          <w:rFonts w:ascii="Times New Roman" w:hAnsi="Times New Roman" w:cs="Times New Roman"/>
          <w:sz w:val="24"/>
          <w:szCs w:val="24"/>
        </w:rPr>
        <w:t xml:space="preserve"> емкость, на дне которой спрятаны различные предметы (пуговицы, геометрические фигуры, мелкие игрушки по теме: предметы и материалы)</w:t>
      </w:r>
    </w:p>
    <w:p w:rsidR="009E0EA7" w:rsidRPr="009C105F" w:rsidRDefault="009E0EA7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«Помоги Маше» </w:t>
      </w:r>
      <w:r w:rsidR="000A059F" w:rsidRPr="000A059F">
        <w:rPr>
          <w:rFonts w:ascii="Times New Roman" w:hAnsi="Times New Roman" w:cs="Times New Roman"/>
          <w:sz w:val="24"/>
          <w:szCs w:val="24"/>
        </w:rPr>
        <w:t>Ц</w:t>
      </w:r>
      <w:r w:rsidR="000A059F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 формировать представления о том, что целое состоит из частей, закреплять цвет.</w:t>
      </w:r>
    </w:p>
    <w:p w:rsidR="000B4DEA" w:rsidRPr="000B4DEA" w:rsidRDefault="000B4DEA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4DEA">
        <w:rPr>
          <w:rFonts w:ascii="Times New Roman" w:hAnsi="Times New Roman" w:cs="Times New Roman"/>
          <w:i/>
          <w:sz w:val="24"/>
          <w:szCs w:val="24"/>
          <w:u w:val="single"/>
        </w:rPr>
        <w:t>Бесед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ы:</w:t>
      </w:r>
      <w:r w:rsidRPr="000B4D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B4DEA" w:rsidRPr="000B4DEA" w:rsidRDefault="000B4DEA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EA">
        <w:rPr>
          <w:rFonts w:ascii="Times New Roman" w:hAnsi="Times New Roman" w:cs="Times New Roman"/>
          <w:sz w:val="24"/>
          <w:szCs w:val="24"/>
        </w:rPr>
        <w:t xml:space="preserve">«Как растения выживают» </w:t>
      </w:r>
      <w:r w:rsidR="008C5317" w:rsidRPr="008C5317">
        <w:rPr>
          <w:rFonts w:ascii="Times New Roman" w:hAnsi="Times New Roman" w:cs="Times New Roman"/>
          <w:sz w:val="24"/>
          <w:szCs w:val="24"/>
        </w:rPr>
        <w:t xml:space="preserve"> </w:t>
      </w:r>
      <w:r w:rsidR="008C5317" w:rsidRPr="000A059F">
        <w:rPr>
          <w:rFonts w:ascii="Times New Roman" w:hAnsi="Times New Roman" w:cs="Times New Roman"/>
          <w:sz w:val="24"/>
          <w:szCs w:val="24"/>
        </w:rPr>
        <w:t>Ц</w:t>
      </w:r>
      <w:r w:rsidR="008C5317">
        <w:rPr>
          <w:rFonts w:ascii="Times New Roman" w:hAnsi="Times New Roman" w:cs="Times New Roman"/>
          <w:sz w:val="24"/>
          <w:szCs w:val="24"/>
        </w:rPr>
        <w:t>ель</w:t>
      </w:r>
      <w:r w:rsidRPr="000B4DEA">
        <w:rPr>
          <w:rFonts w:ascii="Times New Roman" w:hAnsi="Times New Roman" w:cs="Times New Roman"/>
          <w:sz w:val="24"/>
          <w:szCs w:val="24"/>
        </w:rPr>
        <w:t>: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0B4DEA">
        <w:rPr>
          <w:rFonts w:ascii="Times New Roman" w:hAnsi="Times New Roman" w:cs="Times New Roman"/>
          <w:sz w:val="24"/>
          <w:szCs w:val="24"/>
        </w:rPr>
        <w:t>дать понятие о взаимосвязи растений с человеком и растения с растением (Ю.А.Вакуленко, с.76)</w:t>
      </w:r>
    </w:p>
    <w:p w:rsidR="000B4DEA" w:rsidRPr="000B4DEA" w:rsidRDefault="000B4DEA" w:rsidP="000A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EA">
        <w:rPr>
          <w:rFonts w:ascii="Times New Roman" w:hAnsi="Times New Roman" w:cs="Times New Roman"/>
          <w:sz w:val="24"/>
          <w:szCs w:val="24"/>
        </w:rPr>
        <w:t xml:space="preserve"> </w:t>
      </w:r>
      <w:r w:rsidR="004764C2">
        <w:rPr>
          <w:rFonts w:ascii="Times New Roman" w:hAnsi="Times New Roman" w:cs="Times New Roman"/>
          <w:sz w:val="24"/>
          <w:szCs w:val="24"/>
        </w:rPr>
        <w:tab/>
      </w:r>
      <w:r w:rsidRPr="000B4DEA">
        <w:rPr>
          <w:rFonts w:ascii="Times New Roman" w:hAnsi="Times New Roman" w:cs="Times New Roman"/>
          <w:sz w:val="24"/>
          <w:szCs w:val="24"/>
        </w:rPr>
        <w:t xml:space="preserve">«Игрушки из ниток» </w:t>
      </w:r>
      <w:r w:rsidR="000A059F" w:rsidRPr="000A059F">
        <w:rPr>
          <w:rFonts w:ascii="Times New Roman" w:hAnsi="Times New Roman" w:cs="Times New Roman"/>
          <w:sz w:val="24"/>
          <w:szCs w:val="24"/>
        </w:rPr>
        <w:t>Ц</w:t>
      </w:r>
      <w:r w:rsidR="000A059F">
        <w:rPr>
          <w:rFonts w:ascii="Times New Roman" w:hAnsi="Times New Roman" w:cs="Times New Roman"/>
          <w:sz w:val="24"/>
          <w:szCs w:val="24"/>
        </w:rPr>
        <w:t>ель</w:t>
      </w:r>
      <w:r w:rsidR="008C5317">
        <w:rPr>
          <w:rFonts w:ascii="Times New Roman" w:hAnsi="Times New Roman" w:cs="Times New Roman"/>
          <w:sz w:val="24"/>
          <w:szCs w:val="24"/>
        </w:rPr>
        <w:t xml:space="preserve">: формировать </w:t>
      </w:r>
      <w:r w:rsidRPr="000B4DEA">
        <w:rPr>
          <w:rFonts w:ascii="Times New Roman" w:hAnsi="Times New Roman" w:cs="Times New Roman"/>
          <w:sz w:val="24"/>
          <w:szCs w:val="24"/>
        </w:rPr>
        <w:t>п</w:t>
      </w:r>
      <w:r w:rsidR="008C5317">
        <w:rPr>
          <w:rFonts w:ascii="Times New Roman" w:hAnsi="Times New Roman" w:cs="Times New Roman"/>
          <w:sz w:val="24"/>
          <w:szCs w:val="24"/>
        </w:rPr>
        <w:t>редставления</w:t>
      </w:r>
      <w:r w:rsidRPr="000B4DEA">
        <w:rPr>
          <w:rFonts w:ascii="Times New Roman" w:hAnsi="Times New Roman" w:cs="Times New Roman"/>
          <w:sz w:val="24"/>
          <w:szCs w:val="24"/>
        </w:rPr>
        <w:t xml:space="preserve"> о свойствах и назначении предметов, развивать тактильные ощущения, побуждать к самостоятельному применению и использованию данного материала</w:t>
      </w:r>
    </w:p>
    <w:p w:rsidR="000B4DEA" w:rsidRPr="000B4DEA" w:rsidRDefault="000B4DEA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EA">
        <w:rPr>
          <w:rFonts w:ascii="Times New Roman" w:hAnsi="Times New Roman" w:cs="Times New Roman"/>
          <w:sz w:val="24"/>
          <w:szCs w:val="24"/>
        </w:rPr>
        <w:t>Беседа «Как спрятаться бабочкам»</w:t>
      </w:r>
      <w:r w:rsidR="000A059F" w:rsidRPr="000A059F">
        <w:rPr>
          <w:rFonts w:ascii="Times New Roman" w:hAnsi="Times New Roman" w:cs="Times New Roman"/>
          <w:sz w:val="24"/>
          <w:szCs w:val="24"/>
        </w:rPr>
        <w:t xml:space="preserve"> </w:t>
      </w:r>
      <w:r w:rsidR="000A059F" w:rsidRPr="000A059F">
        <w:rPr>
          <w:rFonts w:ascii="Times New Roman" w:hAnsi="Times New Roman" w:cs="Times New Roman"/>
          <w:sz w:val="24"/>
          <w:szCs w:val="24"/>
        </w:rPr>
        <w:t>Ц</w:t>
      </w:r>
      <w:r w:rsidR="000A059F">
        <w:rPr>
          <w:rFonts w:ascii="Times New Roman" w:hAnsi="Times New Roman" w:cs="Times New Roman"/>
          <w:sz w:val="24"/>
          <w:szCs w:val="24"/>
        </w:rPr>
        <w:t>ель</w:t>
      </w:r>
      <w:r w:rsidRPr="000B4DEA">
        <w:rPr>
          <w:rFonts w:ascii="Times New Roman" w:hAnsi="Times New Roman" w:cs="Times New Roman"/>
          <w:sz w:val="24"/>
          <w:szCs w:val="24"/>
        </w:rPr>
        <w:t>: найти особенности внешнего вида некоторых насекомых, позволяющие приспособиться к жизни в окружающей среде.</w:t>
      </w:r>
    </w:p>
    <w:p w:rsidR="0046579A" w:rsidRPr="004B0F46" w:rsidRDefault="0046579A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46">
        <w:rPr>
          <w:rFonts w:ascii="Times New Roman" w:hAnsi="Times New Roman" w:cs="Times New Roman"/>
          <w:b/>
          <w:sz w:val="24"/>
          <w:szCs w:val="24"/>
        </w:rPr>
        <w:t>Коммуникативная деятельность</w:t>
      </w:r>
    </w:p>
    <w:p w:rsidR="009C105F" w:rsidRPr="0015032D" w:rsidRDefault="009C105F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F46">
        <w:rPr>
          <w:rFonts w:ascii="Times New Roman" w:hAnsi="Times New Roman" w:cs="Times New Roman"/>
          <w:i/>
          <w:sz w:val="24"/>
          <w:szCs w:val="24"/>
        </w:rPr>
        <w:t>Речевое развитие</w:t>
      </w:r>
      <w:r w:rsidRPr="0015032D">
        <w:rPr>
          <w:rFonts w:ascii="Times New Roman" w:hAnsi="Times New Roman" w:cs="Times New Roman"/>
          <w:sz w:val="24"/>
          <w:szCs w:val="24"/>
        </w:rPr>
        <w:t xml:space="preserve">. Чтение сказки «Три поросенка». В. В. </w:t>
      </w:r>
      <w:proofErr w:type="spellStart"/>
      <w:r w:rsidRPr="0015032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15032D">
        <w:rPr>
          <w:rFonts w:ascii="Times New Roman" w:hAnsi="Times New Roman" w:cs="Times New Roman"/>
          <w:sz w:val="24"/>
          <w:szCs w:val="24"/>
        </w:rPr>
        <w:t xml:space="preserve"> Ц</w:t>
      </w:r>
      <w:r w:rsidR="008C5317">
        <w:rPr>
          <w:rFonts w:ascii="Times New Roman" w:hAnsi="Times New Roman" w:cs="Times New Roman"/>
          <w:sz w:val="24"/>
          <w:szCs w:val="24"/>
        </w:rPr>
        <w:t>ель</w:t>
      </w:r>
      <w:r w:rsidRPr="0015032D">
        <w:rPr>
          <w:rFonts w:ascii="Times New Roman" w:hAnsi="Times New Roman" w:cs="Times New Roman"/>
          <w:sz w:val="24"/>
          <w:szCs w:val="24"/>
        </w:rPr>
        <w:t>: Познакомить детей с английской сказкой «Три поросенка» (перевод  С.  Михалкова), помочь понять её смысл и выделить слова, передающие страх поросят и страдания ошпаренного кипятком волка</w:t>
      </w:r>
      <w:r w:rsidR="004B0F46">
        <w:rPr>
          <w:rFonts w:ascii="Times New Roman" w:hAnsi="Times New Roman" w:cs="Times New Roman"/>
          <w:sz w:val="24"/>
          <w:szCs w:val="24"/>
        </w:rPr>
        <w:t>; побуждать отвечать на поисковые вопросы.</w:t>
      </w:r>
    </w:p>
    <w:p w:rsidR="009C105F" w:rsidRPr="0015032D" w:rsidRDefault="009C105F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32D">
        <w:rPr>
          <w:rFonts w:ascii="Times New Roman" w:hAnsi="Times New Roman" w:cs="Times New Roman"/>
          <w:i/>
          <w:sz w:val="24"/>
          <w:szCs w:val="24"/>
          <w:u w:val="single"/>
        </w:rPr>
        <w:t>Чтение</w:t>
      </w:r>
      <w:r w:rsidRPr="0015032D">
        <w:rPr>
          <w:rFonts w:ascii="Times New Roman" w:hAnsi="Times New Roman" w:cs="Times New Roman"/>
          <w:sz w:val="24"/>
          <w:szCs w:val="24"/>
        </w:rPr>
        <w:t xml:space="preserve"> Сказка </w:t>
      </w:r>
      <w:proofErr w:type="spellStart"/>
      <w:r w:rsidRPr="0015032D">
        <w:rPr>
          <w:rFonts w:ascii="Times New Roman" w:hAnsi="Times New Roman" w:cs="Times New Roman"/>
          <w:sz w:val="24"/>
          <w:szCs w:val="24"/>
        </w:rPr>
        <w:t>А.Суконцева</w:t>
      </w:r>
      <w:proofErr w:type="spellEnd"/>
      <w:r w:rsidRPr="0015032D">
        <w:rPr>
          <w:rFonts w:ascii="Times New Roman" w:hAnsi="Times New Roman" w:cs="Times New Roman"/>
          <w:sz w:val="24"/>
          <w:szCs w:val="24"/>
        </w:rPr>
        <w:t xml:space="preserve"> «Как ежик шубку менял» Ц</w:t>
      </w:r>
      <w:r w:rsidR="008C5317">
        <w:rPr>
          <w:rFonts w:ascii="Times New Roman" w:hAnsi="Times New Roman" w:cs="Times New Roman"/>
          <w:sz w:val="24"/>
          <w:szCs w:val="24"/>
        </w:rPr>
        <w:t>ель</w:t>
      </w:r>
      <w:r w:rsidRPr="0015032D">
        <w:rPr>
          <w:rFonts w:ascii="Times New Roman" w:hAnsi="Times New Roman" w:cs="Times New Roman"/>
          <w:sz w:val="24"/>
          <w:szCs w:val="24"/>
        </w:rPr>
        <w:t>: получить ответы на поисковые вопросы, типа: «Зачем ежику нужна колючая шубка?», «Что произошло бы, если бы этой шубки не было?» и т.п.</w:t>
      </w:r>
    </w:p>
    <w:p w:rsidR="009C105F" w:rsidRPr="0015032D" w:rsidRDefault="009C105F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46">
        <w:rPr>
          <w:rFonts w:ascii="Times New Roman" w:hAnsi="Times New Roman" w:cs="Times New Roman"/>
          <w:i/>
          <w:sz w:val="24"/>
          <w:szCs w:val="24"/>
        </w:rPr>
        <w:t>Словесная игра</w:t>
      </w:r>
      <w:r w:rsidRPr="0015032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032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15032D">
        <w:rPr>
          <w:rFonts w:ascii="Times New Roman" w:hAnsi="Times New Roman" w:cs="Times New Roman"/>
          <w:sz w:val="24"/>
          <w:szCs w:val="24"/>
        </w:rPr>
        <w:t xml:space="preserve"> что умеет делать?» </w:t>
      </w:r>
      <w:r w:rsidR="008C5317" w:rsidRPr="008C5317">
        <w:rPr>
          <w:rFonts w:ascii="Times New Roman" w:hAnsi="Times New Roman" w:cs="Times New Roman"/>
          <w:sz w:val="24"/>
          <w:szCs w:val="24"/>
        </w:rPr>
        <w:t xml:space="preserve"> </w:t>
      </w:r>
      <w:r w:rsidR="008C5317" w:rsidRPr="000A059F">
        <w:rPr>
          <w:rFonts w:ascii="Times New Roman" w:hAnsi="Times New Roman" w:cs="Times New Roman"/>
          <w:sz w:val="24"/>
          <w:szCs w:val="24"/>
        </w:rPr>
        <w:t>Ц</w:t>
      </w:r>
      <w:r w:rsidR="008C5317">
        <w:rPr>
          <w:rFonts w:ascii="Times New Roman" w:hAnsi="Times New Roman" w:cs="Times New Roman"/>
          <w:sz w:val="24"/>
          <w:szCs w:val="24"/>
        </w:rPr>
        <w:t>ель</w:t>
      </w:r>
      <w:r w:rsidR="008C5317">
        <w:rPr>
          <w:rFonts w:ascii="Times New Roman" w:hAnsi="Times New Roman" w:cs="Times New Roman"/>
          <w:sz w:val="24"/>
          <w:szCs w:val="24"/>
        </w:rPr>
        <w:t>:</w:t>
      </w:r>
      <w:r w:rsidRPr="0015032D">
        <w:rPr>
          <w:rFonts w:ascii="Times New Roman" w:hAnsi="Times New Roman" w:cs="Times New Roman"/>
          <w:sz w:val="24"/>
          <w:szCs w:val="24"/>
        </w:rPr>
        <w:t xml:space="preserve"> ф</w:t>
      </w:r>
      <w:r w:rsidR="008C5317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Pr="0015032D">
        <w:rPr>
          <w:rFonts w:ascii="Times New Roman" w:hAnsi="Times New Roman" w:cs="Times New Roman"/>
          <w:sz w:val="24"/>
          <w:szCs w:val="24"/>
        </w:rPr>
        <w:t>у</w:t>
      </w:r>
      <w:r w:rsidR="008C5317">
        <w:rPr>
          <w:rFonts w:ascii="Times New Roman" w:hAnsi="Times New Roman" w:cs="Times New Roman"/>
          <w:sz w:val="24"/>
          <w:szCs w:val="24"/>
        </w:rPr>
        <w:t>мения</w:t>
      </w:r>
      <w:r w:rsidRPr="0015032D">
        <w:rPr>
          <w:rFonts w:ascii="Times New Roman" w:hAnsi="Times New Roman" w:cs="Times New Roman"/>
          <w:sz w:val="24"/>
          <w:szCs w:val="24"/>
        </w:rPr>
        <w:t xml:space="preserve"> называть слова-действия, закреплять представления о характерных двигательных умениях.</w:t>
      </w:r>
    </w:p>
    <w:p w:rsidR="009C105F" w:rsidRPr="0015032D" w:rsidRDefault="009C105F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32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Чтение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15032D">
        <w:rPr>
          <w:rFonts w:ascii="Times New Roman" w:hAnsi="Times New Roman" w:cs="Times New Roman"/>
          <w:sz w:val="24"/>
          <w:szCs w:val="24"/>
        </w:rPr>
        <w:t xml:space="preserve"> «Кукла» </w:t>
      </w:r>
      <w:r w:rsidR="008C5317" w:rsidRPr="008C5317">
        <w:rPr>
          <w:rFonts w:ascii="Times New Roman" w:hAnsi="Times New Roman" w:cs="Times New Roman"/>
          <w:sz w:val="24"/>
          <w:szCs w:val="24"/>
        </w:rPr>
        <w:t xml:space="preserve"> </w:t>
      </w:r>
      <w:r w:rsidR="008C5317" w:rsidRPr="000A059F">
        <w:rPr>
          <w:rFonts w:ascii="Times New Roman" w:hAnsi="Times New Roman" w:cs="Times New Roman"/>
          <w:sz w:val="24"/>
          <w:szCs w:val="24"/>
        </w:rPr>
        <w:t>Ц</w:t>
      </w:r>
      <w:r w:rsidR="008C5317">
        <w:rPr>
          <w:rFonts w:ascii="Times New Roman" w:hAnsi="Times New Roman" w:cs="Times New Roman"/>
          <w:sz w:val="24"/>
          <w:szCs w:val="24"/>
        </w:rPr>
        <w:t>ель</w:t>
      </w:r>
      <w:r w:rsidRPr="0015032D">
        <w:rPr>
          <w:rFonts w:ascii="Times New Roman" w:hAnsi="Times New Roman" w:cs="Times New Roman"/>
          <w:sz w:val="24"/>
          <w:szCs w:val="24"/>
        </w:rPr>
        <w:t xml:space="preserve">: </w:t>
      </w:r>
      <w:r w:rsidR="008C5317">
        <w:rPr>
          <w:rFonts w:ascii="Times New Roman" w:hAnsi="Times New Roman" w:cs="Times New Roman"/>
          <w:sz w:val="24"/>
          <w:szCs w:val="24"/>
        </w:rPr>
        <w:t xml:space="preserve">познакомить с новым рассказом, способствовать умению находить </w:t>
      </w:r>
      <w:r w:rsidRPr="0015032D">
        <w:rPr>
          <w:rFonts w:ascii="Times New Roman" w:hAnsi="Times New Roman" w:cs="Times New Roman"/>
          <w:sz w:val="24"/>
          <w:szCs w:val="24"/>
        </w:rPr>
        <w:t xml:space="preserve">ответы на поисковые вопросы. </w:t>
      </w:r>
      <w:proofErr w:type="spellStart"/>
      <w:r w:rsidRPr="0015032D">
        <w:rPr>
          <w:rFonts w:ascii="Times New Roman" w:hAnsi="Times New Roman" w:cs="Times New Roman"/>
          <w:sz w:val="24"/>
          <w:szCs w:val="24"/>
        </w:rPr>
        <w:t>А.В.Аджи</w:t>
      </w:r>
      <w:proofErr w:type="spellEnd"/>
      <w:r w:rsidRPr="0015032D">
        <w:rPr>
          <w:rFonts w:ascii="Times New Roman" w:hAnsi="Times New Roman" w:cs="Times New Roman"/>
          <w:sz w:val="24"/>
          <w:szCs w:val="24"/>
        </w:rPr>
        <w:t xml:space="preserve"> с.86</w:t>
      </w:r>
    </w:p>
    <w:p w:rsidR="009C105F" w:rsidRPr="0015032D" w:rsidRDefault="009C105F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32D">
        <w:rPr>
          <w:rFonts w:ascii="Times New Roman" w:hAnsi="Times New Roman" w:cs="Times New Roman"/>
          <w:i/>
          <w:sz w:val="24"/>
          <w:szCs w:val="24"/>
          <w:u w:val="single"/>
        </w:rPr>
        <w:t>Чтение</w:t>
      </w:r>
      <w:r w:rsidRPr="0015032D">
        <w:rPr>
          <w:rFonts w:ascii="Times New Roman" w:hAnsi="Times New Roman" w:cs="Times New Roman"/>
          <w:sz w:val="24"/>
          <w:szCs w:val="24"/>
        </w:rPr>
        <w:t xml:space="preserve"> Рассказ В.Сухомлинского «О чем плачет синичка?» Ц</w:t>
      </w:r>
      <w:r w:rsidR="008C5317">
        <w:rPr>
          <w:rFonts w:ascii="Times New Roman" w:hAnsi="Times New Roman" w:cs="Times New Roman"/>
          <w:sz w:val="24"/>
          <w:szCs w:val="24"/>
        </w:rPr>
        <w:t>ель</w:t>
      </w:r>
      <w:r w:rsidRPr="0015032D">
        <w:rPr>
          <w:rFonts w:ascii="Times New Roman" w:hAnsi="Times New Roman" w:cs="Times New Roman"/>
          <w:sz w:val="24"/>
          <w:szCs w:val="24"/>
        </w:rPr>
        <w:t xml:space="preserve">: вызвать эмоциональный отклик на </w:t>
      </w:r>
      <w:proofErr w:type="gramStart"/>
      <w:r w:rsidRPr="0015032D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15032D">
        <w:rPr>
          <w:rFonts w:ascii="Times New Roman" w:hAnsi="Times New Roman" w:cs="Times New Roman"/>
          <w:sz w:val="24"/>
          <w:szCs w:val="24"/>
        </w:rPr>
        <w:t>; постановка поисковых вопросов.</w:t>
      </w:r>
    </w:p>
    <w:p w:rsidR="009C105F" w:rsidRPr="0015032D" w:rsidRDefault="009C105F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46">
        <w:rPr>
          <w:rFonts w:ascii="Times New Roman" w:hAnsi="Times New Roman" w:cs="Times New Roman"/>
          <w:i/>
          <w:sz w:val="24"/>
          <w:szCs w:val="24"/>
        </w:rPr>
        <w:t>Беседа</w:t>
      </w:r>
      <w:r w:rsidRPr="0015032D">
        <w:rPr>
          <w:rFonts w:ascii="Times New Roman" w:hAnsi="Times New Roman" w:cs="Times New Roman"/>
          <w:sz w:val="24"/>
          <w:szCs w:val="24"/>
        </w:rPr>
        <w:t xml:space="preserve"> «Русская свистулька» Ц</w:t>
      </w:r>
      <w:r w:rsidR="008C5317">
        <w:rPr>
          <w:rFonts w:ascii="Times New Roman" w:hAnsi="Times New Roman" w:cs="Times New Roman"/>
          <w:sz w:val="24"/>
          <w:szCs w:val="24"/>
        </w:rPr>
        <w:t>ель</w:t>
      </w:r>
      <w:r w:rsidRPr="0015032D">
        <w:rPr>
          <w:rFonts w:ascii="Times New Roman" w:hAnsi="Times New Roman" w:cs="Times New Roman"/>
          <w:sz w:val="24"/>
          <w:szCs w:val="24"/>
        </w:rPr>
        <w:t>: формировать представления детей о природном окружении родного города и родного края, ф</w:t>
      </w:r>
      <w:r w:rsidR="008C5317">
        <w:rPr>
          <w:rFonts w:ascii="Times New Roman" w:hAnsi="Times New Roman" w:cs="Times New Roman"/>
          <w:sz w:val="24"/>
          <w:szCs w:val="24"/>
        </w:rPr>
        <w:t>ормировать представления</w:t>
      </w:r>
      <w:r w:rsidRPr="0015032D">
        <w:rPr>
          <w:rFonts w:ascii="Times New Roman" w:hAnsi="Times New Roman" w:cs="Times New Roman"/>
          <w:sz w:val="24"/>
          <w:szCs w:val="24"/>
        </w:rPr>
        <w:t xml:space="preserve"> о материале, из которого изготавливаются свистульки, воспитывать любовь к природе. </w:t>
      </w:r>
      <w:proofErr w:type="gramStart"/>
      <w:r w:rsidRPr="0015032D">
        <w:rPr>
          <w:rFonts w:ascii="Times New Roman" w:hAnsi="Times New Roman" w:cs="Times New Roman"/>
          <w:sz w:val="24"/>
          <w:szCs w:val="24"/>
        </w:rPr>
        <w:t>(«Приобщение детей к истокам русской народной культуре» (</w:t>
      </w:r>
      <w:proofErr w:type="spellStart"/>
      <w:r w:rsidRPr="0015032D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15032D">
        <w:rPr>
          <w:rFonts w:ascii="Times New Roman" w:hAnsi="Times New Roman" w:cs="Times New Roman"/>
          <w:sz w:val="24"/>
          <w:szCs w:val="24"/>
        </w:rPr>
        <w:t xml:space="preserve">  М. Д.)</w:t>
      </w:r>
      <w:proofErr w:type="gramEnd"/>
    </w:p>
    <w:p w:rsidR="009C105F" w:rsidRDefault="009C105F" w:rsidP="000A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32D">
        <w:rPr>
          <w:rFonts w:ascii="Times New Roman" w:hAnsi="Times New Roman" w:cs="Times New Roman"/>
          <w:i/>
          <w:sz w:val="24"/>
          <w:szCs w:val="24"/>
          <w:u w:val="single"/>
        </w:rPr>
        <w:t>Чтение</w:t>
      </w:r>
      <w:r w:rsidRPr="0015032D">
        <w:rPr>
          <w:rFonts w:ascii="Times New Roman" w:hAnsi="Times New Roman" w:cs="Times New Roman"/>
          <w:sz w:val="24"/>
          <w:szCs w:val="24"/>
        </w:rPr>
        <w:t xml:space="preserve"> В. Зотов «Белки»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15032D">
        <w:rPr>
          <w:rFonts w:ascii="Times New Roman" w:hAnsi="Times New Roman" w:cs="Times New Roman"/>
          <w:sz w:val="24"/>
          <w:szCs w:val="24"/>
        </w:rPr>
        <w:t>Ц</w:t>
      </w:r>
      <w:r w:rsidR="008C5317">
        <w:rPr>
          <w:rFonts w:ascii="Times New Roman" w:hAnsi="Times New Roman" w:cs="Times New Roman"/>
          <w:sz w:val="24"/>
          <w:szCs w:val="24"/>
        </w:rPr>
        <w:t>ель</w:t>
      </w:r>
      <w:r w:rsidRPr="0015032D">
        <w:rPr>
          <w:rFonts w:ascii="Times New Roman" w:hAnsi="Times New Roman" w:cs="Times New Roman"/>
          <w:sz w:val="24"/>
          <w:szCs w:val="24"/>
        </w:rPr>
        <w:t>: продолжать развивать любовь к художественной литературе; дать представление детям о жанре рассказа; ф</w:t>
      </w:r>
      <w:r w:rsidR="008C5317">
        <w:rPr>
          <w:rFonts w:ascii="Times New Roman" w:hAnsi="Times New Roman" w:cs="Times New Roman"/>
          <w:sz w:val="24"/>
          <w:szCs w:val="24"/>
        </w:rPr>
        <w:t xml:space="preserve">ормировать у </w:t>
      </w:r>
      <w:proofErr w:type="spellStart"/>
      <w:r w:rsidR="008C5317">
        <w:rPr>
          <w:rFonts w:ascii="Times New Roman" w:hAnsi="Times New Roman" w:cs="Times New Roman"/>
          <w:sz w:val="24"/>
          <w:szCs w:val="24"/>
        </w:rPr>
        <w:t>уменя</w:t>
      </w:r>
      <w:proofErr w:type="spellEnd"/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32D">
        <w:rPr>
          <w:rFonts w:ascii="Times New Roman" w:hAnsi="Times New Roman" w:cs="Times New Roman"/>
          <w:sz w:val="24"/>
          <w:szCs w:val="24"/>
        </w:rPr>
        <w:t>онимать</w:t>
      </w:r>
      <w:proofErr w:type="spellEnd"/>
      <w:r w:rsidRPr="0015032D">
        <w:rPr>
          <w:rFonts w:ascii="Times New Roman" w:hAnsi="Times New Roman" w:cs="Times New Roman"/>
          <w:sz w:val="24"/>
          <w:szCs w:val="24"/>
        </w:rPr>
        <w:t xml:space="preserve"> содержание. Вопросы: Почему белку называют «пушистый хвост», «острые зубы»? Сколько раз в году белка меняет свой наряд? Что едят белки?</w:t>
      </w:r>
    </w:p>
    <w:p w:rsidR="001927D8" w:rsidRDefault="004B0F46" w:rsidP="000A059F">
      <w:pPr>
        <w:spacing w:after="0" w:line="240" w:lineRule="auto"/>
        <w:ind w:firstLine="708"/>
        <w:jc w:val="both"/>
      </w:pPr>
      <w:proofErr w:type="gramStart"/>
      <w:r w:rsidRPr="004B0F46">
        <w:rPr>
          <w:rFonts w:ascii="Times New Roman" w:hAnsi="Times New Roman" w:cs="Times New Roman"/>
          <w:i/>
          <w:sz w:val="24"/>
          <w:szCs w:val="24"/>
        </w:rPr>
        <w:t>Сюжетно-ролевые</w:t>
      </w:r>
      <w:proofErr w:type="gramEnd"/>
      <w:r w:rsidRPr="004B0F46">
        <w:rPr>
          <w:rFonts w:ascii="Times New Roman" w:hAnsi="Times New Roman" w:cs="Times New Roman"/>
          <w:i/>
          <w:sz w:val="24"/>
          <w:szCs w:val="24"/>
        </w:rPr>
        <w:t xml:space="preserve"> игр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«Магазин волшебных предметов» Ц</w:t>
      </w:r>
      <w:r w:rsidR="008C5317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 развивать игровое взаимодействие, умение описывать предмет.</w:t>
      </w:r>
    </w:p>
    <w:p w:rsidR="004E5886" w:rsidRPr="000A059F" w:rsidRDefault="004E5886" w:rsidP="000A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4E5886" w:rsidRPr="000A059F" w:rsidRDefault="004E5886" w:rsidP="000A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книга экспериментов для школьников</w:t>
      </w:r>
      <w:proofErr w:type="gramStart"/>
      <w:r w:rsidRPr="000A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П</w:t>
      </w:r>
      <w:proofErr w:type="gramEnd"/>
      <w:r w:rsidRPr="000A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 ред. </w:t>
      </w:r>
      <w:proofErr w:type="spellStart"/>
      <w:r w:rsidRPr="000A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Антонеллы</w:t>
      </w:r>
      <w:proofErr w:type="spellEnd"/>
      <w:r w:rsidRPr="000A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A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Мейяни</w:t>
      </w:r>
      <w:proofErr w:type="spellEnd"/>
      <w:r w:rsidRPr="000A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Пер. с ит. И.Э. </w:t>
      </w:r>
      <w:proofErr w:type="spellStart"/>
      <w:r w:rsidRPr="000A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Мотылевой</w:t>
      </w:r>
      <w:proofErr w:type="spellEnd"/>
      <w:r w:rsidRPr="000A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ООО «</w:t>
      </w:r>
      <w:proofErr w:type="spellStart"/>
      <w:r w:rsidRPr="000A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Росмэн</w:t>
      </w:r>
      <w:proofErr w:type="spellEnd"/>
      <w:r w:rsidRPr="000A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0A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</w:t>
      </w:r>
      <w:proofErr w:type="spellEnd"/>
      <w:r w:rsidRPr="000A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2001. – 260 с.</w:t>
      </w:r>
    </w:p>
    <w:p w:rsidR="004E5886" w:rsidRPr="000A059F" w:rsidRDefault="004E5886" w:rsidP="000A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«Неизведанное рядом: занимательные опыты и эксперименты для дошкольников» О.В. </w:t>
      </w:r>
      <w:proofErr w:type="spellStart"/>
      <w:r w:rsidRPr="000A059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0A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П. Рахманова, В.В. Щетинина. </w:t>
      </w:r>
      <w:proofErr w:type="gramStart"/>
      <w:r w:rsidRPr="000A059F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0A059F">
        <w:rPr>
          <w:rFonts w:ascii="Times New Roman" w:eastAsia="Times New Roman" w:hAnsi="Times New Roman" w:cs="Times New Roman"/>
          <w:sz w:val="24"/>
          <w:szCs w:val="24"/>
          <w:lang w:eastAsia="ru-RU"/>
        </w:rPr>
        <w:t>.: ТЦ «Сфера», 2005.</w:t>
      </w:r>
    </w:p>
    <w:p w:rsidR="004E5886" w:rsidRPr="000A059F" w:rsidRDefault="004E5886" w:rsidP="000A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«Естественнонаучные наблюдения и эксперименты в детском саду». Растения. детская энциклопедия А. И. Иванова </w:t>
      </w:r>
      <w:proofErr w:type="gramStart"/>
      <w:r w:rsidRPr="000A059F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0A059F">
        <w:rPr>
          <w:rFonts w:ascii="Times New Roman" w:eastAsia="Times New Roman" w:hAnsi="Times New Roman" w:cs="Times New Roman"/>
          <w:sz w:val="24"/>
          <w:szCs w:val="24"/>
          <w:lang w:eastAsia="ru-RU"/>
        </w:rPr>
        <w:t>.: ТЦ «Сфера», 2004.</w:t>
      </w:r>
    </w:p>
    <w:p w:rsidR="004E5886" w:rsidRPr="000A059F" w:rsidRDefault="004E5886" w:rsidP="000A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Поддьяков</w:t>
      </w:r>
      <w:proofErr w:type="spellEnd"/>
      <w:r w:rsidRPr="000A0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Н.Н.</w:t>
      </w:r>
      <w:r w:rsidRPr="000A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«Творчество и саморазвитие детей дошкольного воз</w:t>
      </w:r>
      <w:r w:rsidRPr="000A05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раста. Концептуальный аспект» — Волгоград: Перемена, 1995.</w:t>
      </w:r>
    </w:p>
    <w:p w:rsidR="004E5886" w:rsidRPr="000A059F" w:rsidRDefault="004E5886" w:rsidP="000A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Тугушева</w:t>
      </w:r>
      <w:proofErr w:type="spellEnd"/>
      <w:r w:rsidRPr="000A0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Г.П., Чистякова А.В.</w:t>
      </w:r>
      <w:r w:rsidRPr="000A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«Игра-экспериментирование для детей среднего дошкольного возраста», </w:t>
      </w:r>
      <w:r w:rsidRPr="000A0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Дошкольная</w:t>
      </w:r>
      <w:r w:rsidRPr="000A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педагогика, 2001. — № 1.</w:t>
      </w:r>
    </w:p>
    <w:p w:rsidR="00AD4935" w:rsidRPr="000A059F" w:rsidRDefault="00AD4935" w:rsidP="000A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4935" w:rsidRPr="000A059F" w:rsidSect="002D21A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8F" w:rsidRDefault="0009548F" w:rsidP="00747C4B">
      <w:pPr>
        <w:spacing w:after="0" w:line="240" w:lineRule="auto"/>
      </w:pPr>
      <w:r>
        <w:separator/>
      </w:r>
    </w:p>
  </w:endnote>
  <w:endnote w:type="continuationSeparator" w:id="0">
    <w:p w:rsidR="0009548F" w:rsidRDefault="0009548F" w:rsidP="0074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8F" w:rsidRDefault="0009548F" w:rsidP="00747C4B">
      <w:pPr>
        <w:spacing w:after="0" w:line="240" w:lineRule="auto"/>
      </w:pPr>
      <w:r>
        <w:separator/>
      </w:r>
    </w:p>
  </w:footnote>
  <w:footnote w:type="continuationSeparator" w:id="0">
    <w:p w:rsidR="0009548F" w:rsidRDefault="0009548F" w:rsidP="0074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B7D9C"/>
    <w:multiLevelType w:val="hybridMultilevel"/>
    <w:tmpl w:val="503EB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51BC4"/>
    <w:multiLevelType w:val="multilevel"/>
    <w:tmpl w:val="DBAE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673E0"/>
    <w:multiLevelType w:val="multilevel"/>
    <w:tmpl w:val="2E501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F7217C6"/>
    <w:multiLevelType w:val="multilevel"/>
    <w:tmpl w:val="6276B86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6">
    <w:nsid w:val="5A3A1ED9"/>
    <w:multiLevelType w:val="multilevel"/>
    <w:tmpl w:val="4C2CA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5B15741"/>
    <w:multiLevelType w:val="multilevel"/>
    <w:tmpl w:val="67A49A1A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entative="1">
      <w:start w:val="1"/>
      <w:numFmt w:val="decimal"/>
      <w:lvlText w:val="%2."/>
      <w:lvlJc w:val="left"/>
      <w:pPr>
        <w:tabs>
          <w:tab w:val="num" w:pos="1502"/>
        </w:tabs>
        <w:ind w:left="1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222"/>
        </w:tabs>
        <w:ind w:left="2222" w:hanging="360"/>
      </w:pPr>
    </w:lvl>
    <w:lvl w:ilvl="3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entative="1">
      <w:start w:val="1"/>
      <w:numFmt w:val="decimal"/>
      <w:lvlText w:val="%5."/>
      <w:lvlJc w:val="left"/>
      <w:pPr>
        <w:tabs>
          <w:tab w:val="num" w:pos="3662"/>
        </w:tabs>
        <w:ind w:left="3662" w:hanging="360"/>
      </w:pPr>
    </w:lvl>
    <w:lvl w:ilvl="5" w:tentative="1">
      <w:start w:val="1"/>
      <w:numFmt w:val="decimal"/>
      <w:lvlText w:val="%6."/>
      <w:lvlJc w:val="left"/>
      <w:pPr>
        <w:tabs>
          <w:tab w:val="num" w:pos="4382"/>
        </w:tabs>
        <w:ind w:left="4382" w:hanging="360"/>
      </w:pPr>
    </w:lvl>
    <w:lvl w:ilvl="6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entative="1">
      <w:start w:val="1"/>
      <w:numFmt w:val="decimal"/>
      <w:lvlText w:val="%8."/>
      <w:lvlJc w:val="left"/>
      <w:pPr>
        <w:tabs>
          <w:tab w:val="num" w:pos="5822"/>
        </w:tabs>
        <w:ind w:left="5822" w:hanging="360"/>
      </w:pPr>
    </w:lvl>
    <w:lvl w:ilvl="8" w:tentative="1">
      <w:start w:val="1"/>
      <w:numFmt w:val="decimal"/>
      <w:lvlText w:val="%9."/>
      <w:lvlJc w:val="left"/>
      <w:pPr>
        <w:tabs>
          <w:tab w:val="num" w:pos="6542"/>
        </w:tabs>
        <w:ind w:left="6542" w:hanging="360"/>
      </w:pPr>
    </w:lvl>
  </w:abstractNum>
  <w:abstractNum w:abstractNumId="8">
    <w:nsid w:val="79411837"/>
    <w:multiLevelType w:val="multilevel"/>
    <w:tmpl w:val="6374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C23D6"/>
    <w:multiLevelType w:val="multilevel"/>
    <w:tmpl w:val="110655F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0">
    <w:nsid w:val="7CFB75D1"/>
    <w:multiLevelType w:val="multilevel"/>
    <w:tmpl w:val="3E2A2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D23"/>
    <w:rsid w:val="00086BF2"/>
    <w:rsid w:val="0009548F"/>
    <w:rsid w:val="000A059F"/>
    <w:rsid w:val="000B4DEA"/>
    <w:rsid w:val="0015032D"/>
    <w:rsid w:val="001927D8"/>
    <w:rsid w:val="001B43F2"/>
    <w:rsid w:val="001F7303"/>
    <w:rsid w:val="00227DED"/>
    <w:rsid w:val="00283127"/>
    <w:rsid w:val="002D21A5"/>
    <w:rsid w:val="00354F83"/>
    <w:rsid w:val="003A2D23"/>
    <w:rsid w:val="003C1E00"/>
    <w:rsid w:val="0046579A"/>
    <w:rsid w:val="004764C2"/>
    <w:rsid w:val="004858CE"/>
    <w:rsid w:val="004B0F46"/>
    <w:rsid w:val="004E5886"/>
    <w:rsid w:val="005361F8"/>
    <w:rsid w:val="0056401D"/>
    <w:rsid w:val="005736C0"/>
    <w:rsid w:val="005E1A9E"/>
    <w:rsid w:val="005F4204"/>
    <w:rsid w:val="0061365B"/>
    <w:rsid w:val="006952C9"/>
    <w:rsid w:val="006A6C04"/>
    <w:rsid w:val="006F3B75"/>
    <w:rsid w:val="00747C4B"/>
    <w:rsid w:val="007F791C"/>
    <w:rsid w:val="008C3841"/>
    <w:rsid w:val="008C5317"/>
    <w:rsid w:val="008C5E24"/>
    <w:rsid w:val="00950FB1"/>
    <w:rsid w:val="009C105F"/>
    <w:rsid w:val="009E0EA7"/>
    <w:rsid w:val="00A27081"/>
    <w:rsid w:val="00AD4935"/>
    <w:rsid w:val="00AE2FC5"/>
    <w:rsid w:val="00AF6BE4"/>
    <w:rsid w:val="00B563DA"/>
    <w:rsid w:val="00C02879"/>
    <w:rsid w:val="00C8724D"/>
    <w:rsid w:val="00D24F6B"/>
    <w:rsid w:val="00D26D9E"/>
    <w:rsid w:val="00E31D04"/>
    <w:rsid w:val="00E425D8"/>
    <w:rsid w:val="00E661F9"/>
    <w:rsid w:val="00EB2F26"/>
    <w:rsid w:val="00F13F34"/>
    <w:rsid w:val="00F423D2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19"/>
        <o:r id="V:Rule2" type="connector" idref="#AutoShape 25"/>
        <o:r id="V:Rule3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A5"/>
  </w:style>
  <w:style w:type="paragraph" w:styleId="1">
    <w:name w:val="heading 1"/>
    <w:basedOn w:val="a"/>
    <w:link w:val="10"/>
    <w:uiPriority w:val="9"/>
    <w:qFormat/>
    <w:rsid w:val="00536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0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D23"/>
    <w:rPr>
      <w:b/>
      <w:bCs/>
    </w:rPr>
  </w:style>
  <w:style w:type="character" w:customStyle="1" w:styleId="apple-converted-space">
    <w:name w:val="apple-converted-space"/>
    <w:basedOn w:val="a0"/>
    <w:rsid w:val="003A2D23"/>
  </w:style>
  <w:style w:type="character" w:styleId="a5">
    <w:name w:val="Emphasis"/>
    <w:basedOn w:val="a0"/>
    <w:uiPriority w:val="20"/>
    <w:qFormat/>
    <w:rsid w:val="003A2D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6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F423D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563D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4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7C4B"/>
  </w:style>
  <w:style w:type="paragraph" w:styleId="ab">
    <w:name w:val="footer"/>
    <w:basedOn w:val="a"/>
    <w:link w:val="ac"/>
    <w:uiPriority w:val="99"/>
    <w:semiHidden/>
    <w:unhideWhenUsed/>
    <w:rsid w:val="0074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7C4B"/>
  </w:style>
  <w:style w:type="character" w:styleId="ad">
    <w:name w:val="Hyperlink"/>
    <w:basedOn w:val="a0"/>
    <w:uiPriority w:val="99"/>
    <w:unhideWhenUsed/>
    <w:rsid w:val="00AD4935"/>
    <w:rPr>
      <w:color w:val="0000FF" w:themeColor="hyperlink"/>
      <w:u w:val="single"/>
    </w:rPr>
  </w:style>
  <w:style w:type="character" w:customStyle="1" w:styleId="c24">
    <w:name w:val="c24"/>
    <w:basedOn w:val="a0"/>
    <w:rsid w:val="001927D8"/>
  </w:style>
  <w:style w:type="character" w:customStyle="1" w:styleId="c27">
    <w:name w:val="c27"/>
    <w:basedOn w:val="a0"/>
    <w:rsid w:val="001927D8"/>
  </w:style>
  <w:style w:type="character" w:customStyle="1" w:styleId="60">
    <w:name w:val="Заголовок 6 Знак"/>
    <w:basedOn w:val="a0"/>
    <w:link w:val="6"/>
    <w:uiPriority w:val="9"/>
    <w:semiHidden/>
    <w:rsid w:val="009C10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7">
    <w:name w:val="Без интервала Знак"/>
    <w:basedOn w:val="a0"/>
    <w:link w:val="a6"/>
    <w:uiPriority w:val="1"/>
    <w:rsid w:val="00F13F34"/>
  </w:style>
  <w:style w:type="paragraph" w:styleId="ae">
    <w:name w:val="Balloon Text"/>
    <w:basedOn w:val="a"/>
    <w:link w:val="af"/>
    <w:uiPriority w:val="99"/>
    <w:semiHidden/>
    <w:unhideWhenUsed/>
    <w:rsid w:val="00F1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3F34"/>
    <w:rPr>
      <w:rFonts w:ascii="Tahoma" w:hAnsi="Tahoma" w:cs="Tahoma"/>
      <w:sz w:val="16"/>
      <w:szCs w:val="16"/>
    </w:rPr>
  </w:style>
  <w:style w:type="character" w:styleId="af0">
    <w:name w:val="Intense Emphasis"/>
    <w:basedOn w:val="a0"/>
    <w:uiPriority w:val="21"/>
    <w:qFormat/>
    <w:rsid w:val="002D21A5"/>
    <w:rPr>
      <w:b/>
      <w:bCs/>
      <w:i/>
      <w:iCs/>
      <w:color w:val="4F81BD" w:themeColor="accent1"/>
    </w:rPr>
  </w:style>
  <w:style w:type="paragraph" w:styleId="af1">
    <w:name w:val="Subtitle"/>
    <w:basedOn w:val="a"/>
    <w:next w:val="a"/>
    <w:link w:val="af2"/>
    <w:uiPriority w:val="11"/>
    <w:qFormat/>
    <w:rsid w:val="002D2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2D2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6A6C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dohcolonoc.ru/metodicheskie-razrabotk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A84C5A-71EE-4556-95BB-441B43CB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Познавательно-исследовательский проект в средней группе «Мальвина» «Развитие познавательного интереса через опытно-экспериментальную деятельность»</vt:lpstr>
    </vt:vector>
  </TitlesOfParts>
  <Company>Муниципальное автономное дошкольное образовательное учреждение                        «Центр развития ребенка д/с № 5 «Рябинка»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Познавательно-исследовательский проект в средней группе «Мальвина» «Развитие познавательного интереса через опытно-экспериментальную деятельность»</dc:title>
  <dc:creator>Шиянова И.М., Сэротэтто М.И.</dc:creator>
  <cp:lastModifiedBy>user</cp:lastModifiedBy>
  <cp:revision>9</cp:revision>
  <dcterms:created xsi:type="dcterms:W3CDTF">2016-11-14T08:59:00Z</dcterms:created>
  <dcterms:modified xsi:type="dcterms:W3CDTF">2019-03-29T13:28:00Z</dcterms:modified>
</cp:coreProperties>
</file>