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C5" w:rsidRPr="00734FC5" w:rsidRDefault="00734FC5" w:rsidP="00734FC5">
      <w:pPr>
        <w:pStyle w:val="Default"/>
        <w:rPr>
          <w:sz w:val="28"/>
          <w:szCs w:val="28"/>
        </w:rPr>
      </w:pPr>
    </w:p>
    <w:p w:rsidR="00734FC5" w:rsidRDefault="00734FC5" w:rsidP="00164E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4FC5" w:rsidRPr="00734FC5" w:rsidRDefault="00734FC5" w:rsidP="00164E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34FC5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</w:p>
    <w:p w:rsidR="00734FC5" w:rsidRPr="00734FC5" w:rsidRDefault="00734FC5" w:rsidP="00164E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34FC5">
        <w:rPr>
          <w:rFonts w:ascii="Times New Roman" w:hAnsi="Times New Roman" w:cs="Times New Roman"/>
          <w:b/>
          <w:sz w:val="18"/>
          <w:szCs w:val="18"/>
        </w:rPr>
        <w:t>МАДОУ ЦРР – Детский сад № 5 «Рябинка»</w:t>
      </w:r>
    </w:p>
    <w:p w:rsidR="00981BE2" w:rsidRPr="00164E0A" w:rsidRDefault="00734FC5" w:rsidP="001B0DBE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359EA" w:rsidRPr="00164E0A" w:rsidRDefault="00A359EA" w:rsidP="00A35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51654" wp14:editId="29B66331">
            <wp:extent cx="1741170" cy="2121535"/>
            <wp:effectExtent l="0" t="0" r="0" b="0"/>
            <wp:docPr id="1" name="Рисунок 1" descr="https://encrypted-tbn0.gstatic.com/images?q=tbn:ANd9GcRyaFAOQoUwwf6hBJ5EO8CIKqUj8LTY5rG77i8KyDu8ccNs5U7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yaFAOQoUwwf6hBJ5EO8CIKqUj8LTY5rG77i8KyDu8ccNs5U7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E2" w:rsidRPr="00164E0A" w:rsidRDefault="00981BE2" w:rsidP="00A359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«Детская книга должна быть </w:t>
      </w:r>
      <w:r w:rsidRPr="00164E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«открытием мира»</w:t>
      </w:r>
      <w:r w:rsidRPr="00164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ребенка, должна расширять его знания о земле, о людях, воспитывать в детях высокие, благородные стремления и чувства, прививать любовь к родному языку, вкус к поэзии»  С. Я. </w:t>
      </w:r>
      <w:r w:rsidRPr="00164E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Маршак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59EA" w:rsidRPr="00164E0A" w:rsidRDefault="00A359EA" w:rsidP="00A359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EA" w:rsidRPr="00164E0A" w:rsidRDefault="00A359EA" w:rsidP="00A359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EA" w:rsidRPr="00164E0A" w:rsidRDefault="00A359EA" w:rsidP="00A359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</w:t>
      </w:r>
    </w:p>
    <w:p w:rsidR="00A359EA" w:rsidRPr="00164E0A" w:rsidRDefault="00A359EA" w:rsidP="00A359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«Путешествие по произведениям</w:t>
      </w:r>
    </w:p>
    <w:p w:rsidR="00A359EA" w:rsidRPr="00164E0A" w:rsidRDefault="00A359EA" w:rsidP="00164E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С. Я. Маршака»</w:t>
      </w:r>
    </w:p>
    <w:p w:rsidR="00981BE2" w:rsidRPr="00164E0A" w:rsidRDefault="00981BE2" w:rsidP="001B0DB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проекта: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познавательно-творческий.</w:t>
      </w:r>
    </w:p>
    <w:p w:rsidR="005A0A44" w:rsidRPr="00164E0A" w:rsidRDefault="00981BE2" w:rsidP="001B0DB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реализации: </w:t>
      </w:r>
      <w:r w:rsidR="009D12B6"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краткосрочный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B5D7D"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ноябрь-январь)</w:t>
      </w:r>
    </w:p>
    <w:p w:rsidR="005A0A44" w:rsidRPr="00164E0A" w:rsidRDefault="005A0A44" w:rsidP="001B0DB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0A44" w:rsidRPr="00164E0A" w:rsidRDefault="001B0DBE" w:rsidP="001B0DBE">
      <w:pPr>
        <w:pStyle w:val="a6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0A44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и родители старшей группы</w:t>
      </w:r>
      <w:r w:rsidR="005A0A44"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(5-6 лет)</w:t>
      </w:r>
    </w:p>
    <w:p w:rsidR="00862883" w:rsidRPr="00164E0A" w:rsidRDefault="001B0DBE" w:rsidP="001B0DBE">
      <w:pPr>
        <w:pStyle w:val="a6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0A44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 группы</w:t>
      </w:r>
      <w:r w:rsidR="005B5D7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сотрудники </w:t>
      </w:r>
      <w:r w:rsidR="005B5D7D"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библиотеки детского и семейного чтения.</w:t>
      </w:r>
      <w:r w:rsidR="00981BE2"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62883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1BE2" w:rsidRPr="00164E0A" w:rsidRDefault="001B0DBE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</w:t>
      </w:r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этап в воспита</w:t>
      </w:r>
      <w:r w:rsidR="00981BE2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81BE2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внимательного, чуткого читателя, любящего книгу, которая помогает ему познавать мир и себя</w:t>
      </w:r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BE2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нем, нравственные чувства и оценки, развивать восприятие</w:t>
      </w:r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слова. Произведения С. Я. Маршака не только понятны и интересны детям, они дидактичны своим содержанием</w:t>
      </w:r>
      <w:proofErr w:type="gramStart"/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только темы не охватили они: азбука и счет, дикие и домашние животные, почта, транспорт, пожарная часть, школа, библиотека, профессии и ремесла, временные понятия, нравственное и патриотическое воспитание.</w:t>
      </w:r>
    </w:p>
    <w:p w:rsidR="00862883" w:rsidRPr="00164E0A" w:rsidRDefault="00862883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является читателем, даже если он не умеет читать, а только слушает чтение взрослых. Он выбирает и воспринимает то, что будет слушать то, что ему интересно.</w:t>
      </w:r>
    </w:p>
    <w:p w:rsidR="00461D5D" w:rsidRPr="00164E0A" w:rsidRDefault="00862883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 Самуила Яковлевича Маршака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 и понятны детям. Он всю свою жизнь был верным товарищем и добрым другом детей. Самуил Яковлевич показал, что стихами можно рисовать цветные картинки мира, рассказывать занимательные и поучительные истории и сказки, можно отлично высмеять врага и можно вызвать в человеке интерес, раздумье, сочувствие к несчастью, научить мечтать о будущем, весело и с толком работать, познавать окружающий мир.</w:t>
      </w:r>
    </w:p>
    <w:p w:rsidR="00461D5D" w:rsidRPr="00164E0A" w:rsidRDefault="00862883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большому сожалению, современные родители уделяют мало внимания творчеству детских советских поэтов и писателей, так как</w:t>
      </w:r>
      <w:proofErr w:type="gramStart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читают их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устаревшими и неинтересными для детей XXI века. Данным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проектом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 бы доказать актуальность и современность стихов С. Я.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Маршака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музыкальность, ритм и необыкновенный юмор.</w:t>
      </w:r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2B6" w:rsidRPr="00164E0A" w:rsidRDefault="009D12B6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B6" w:rsidRPr="00164E0A" w:rsidRDefault="009D12B6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B6" w:rsidRPr="00164E0A" w:rsidRDefault="009D12B6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B6" w:rsidRPr="00164E0A" w:rsidRDefault="009D12B6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0A" w:rsidRPr="00164E0A" w:rsidRDefault="00164E0A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B6" w:rsidRPr="00164E0A" w:rsidRDefault="009D12B6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44" w:rsidRPr="00164E0A" w:rsidRDefault="00862883" w:rsidP="000E151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D31E5" w:rsidRPr="00164E0A" w:rsidRDefault="009D31E5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формированию интереса и потребности у детей старшего дошкольного возраста в чтении детских </w:t>
      </w:r>
      <w:r w:rsidR="00862883"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произведений С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. Я.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83"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Маршака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E5" w:rsidRPr="00164E0A" w:rsidRDefault="009D31E5" w:rsidP="00164E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E0A">
        <w:rPr>
          <w:rFonts w:ascii="Times New Roman" w:hAnsi="Times New Roman" w:cs="Times New Roman"/>
          <w:sz w:val="24"/>
          <w:szCs w:val="24"/>
        </w:rPr>
        <w:t xml:space="preserve">Воспитывать любовь к книге, а также положительные качества характера на примерах поступков героев сказок писателя. </w:t>
      </w:r>
    </w:p>
    <w:p w:rsidR="00862883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6EA4" w:rsidRPr="00164E0A" w:rsidRDefault="002004FB" w:rsidP="00164E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знания детей об</w:t>
      </w:r>
      <w:r w:rsidR="005A0A44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окружающем мире через произведения </w:t>
      </w:r>
      <w:r w:rsidR="00F56EA4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Маршака.</w:t>
      </w:r>
    </w:p>
    <w:p w:rsidR="00862883" w:rsidRPr="00164E0A" w:rsidRDefault="00862883" w:rsidP="00164E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художественной литературе. </w:t>
      </w:r>
    </w:p>
    <w:p w:rsidR="001B0DBE" w:rsidRPr="00164E0A" w:rsidRDefault="00862883" w:rsidP="00164E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и интерес к книге совместно с родителями. </w:t>
      </w:r>
    </w:p>
    <w:p w:rsidR="00862883" w:rsidRPr="00164E0A" w:rsidRDefault="00862883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познавательную, речевую активность, мышление, воображение, коммуникативные навыки;</w:t>
      </w:r>
    </w:p>
    <w:p w:rsidR="00862883" w:rsidRPr="00164E0A" w:rsidRDefault="005455F2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A0A44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6EA4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риобщить родителей к семейному чтению литературных произведений; р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способности детей и родителей в процессе совместной деятельности.</w:t>
      </w:r>
    </w:p>
    <w:p w:rsidR="00862883" w:rsidRPr="00164E0A" w:rsidRDefault="00862883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Продолжать развивать доверительные, партнерск</w:t>
      </w:r>
      <w:r w:rsidR="002004F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отношения между ДОУ и семьей и социумом.</w:t>
      </w:r>
    </w:p>
    <w:p w:rsidR="005455F2" w:rsidRPr="00164E0A" w:rsidRDefault="009911FC" w:rsidP="0016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5455F2" w:rsidRPr="00164E0A">
        <w:rPr>
          <w:rFonts w:ascii="Times New Roman" w:hAnsi="Times New Roman" w:cs="Times New Roman"/>
          <w:sz w:val="24"/>
          <w:szCs w:val="24"/>
        </w:rPr>
        <w:t>У</w:t>
      </w:r>
      <w:r w:rsidRPr="00164E0A">
        <w:rPr>
          <w:rFonts w:ascii="Times New Roman" w:hAnsi="Times New Roman" w:cs="Times New Roman"/>
          <w:sz w:val="24"/>
          <w:szCs w:val="24"/>
        </w:rPr>
        <w:t>креплять детско-родительские отношения;</w:t>
      </w:r>
      <w:r w:rsidR="005A0A44"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0DBE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состоит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4E0A" w:rsidRPr="00164E0A" w:rsidRDefault="00862883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заключается в активном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включенность детей и родителей в событийную жизнь. Используя новые, увлекательные для нового поколения технологии, можно обеспечить эту включенность. </w:t>
      </w:r>
    </w:p>
    <w:p w:rsidR="00862883" w:rsidRPr="00164E0A" w:rsidRDefault="00862883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детям и родителям совместно заниматься творческой деятельностью. Он тесно вплетен в другие виды деятельности: ознакомление с окружающим миром, ОБЖ, развитие речи, изобразительную деятельность. </w:t>
      </w:r>
      <w:r w:rsidR="005B5D7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62883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наглядный, практический, словесный, интерактивный.</w:t>
      </w:r>
    </w:p>
    <w:p w:rsidR="00862883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2883" w:rsidRPr="00164E0A" w:rsidRDefault="00765A28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ллюстративно – наглядный материал.</w:t>
      </w:r>
    </w:p>
    <w:p w:rsidR="00344696" w:rsidRPr="00164E0A" w:rsidRDefault="00765A28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2., Д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идактические, сюжетно-ролевые игры.</w:t>
      </w:r>
    </w:p>
    <w:p w:rsidR="00862883" w:rsidRPr="00164E0A" w:rsidRDefault="00765A28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еседы, чтение стихов, </w:t>
      </w:r>
      <w:r w:rsidR="00862883"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произведений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</w:t>
      </w:r>
    </w:p>
    <w:p w:rsidR="00862883" w:rsidRPr="00164E0A" w:rsidRDefault="00765A28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М</w:t>
      </w:r>
      <w:r w:rsidR="005B5D7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 библиотека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2883" w:rsidRPr="00164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«Книжки </w:t>
      </w:r>
      <w:r w:rsidR="00862883" w:rsidRPr="00164E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Маршака</w:t>
      </w:r>
      <w:r w:rsidR="00862883" w:rsidRPr="00164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862883" w:rsidRPr="00164E0A" w:rsidRDefault="00862883" w:rsidP="00164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Творческая мастерская </w:t>
      </w:r>
      <w:r w:rsidRPr="00164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«Раскраски по сказкам»</w:t>
      </w:r>
    </w:p>
    <w:p w:rsidR="00862883" w:rsidRPr="00164E0A" w:rsidRDefault="00862883" w:rsidP="00164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Участие в </w:t>
      </w:r>
      <w:r w:rsidR="00A359EA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конкурсе «</w:t>
      </w:r>
      <w:r w:rsidR="00A359EA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любимый Маршак»</w:t>
      </w:r>
    </w:p>
    <w:p w:rsidR="00461D5D" w:rsidRPr="00164E0A" w:rsidRDefault="00862883" w:rsidP="00164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Использование ИКТ, презентация </w:t>
      </w:r>
      <w:r w:rsidRPr="00164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B5D7D" w:rsidRPr="00164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Викторина по произведения С.Я. Маршака»</w:t>
      </w:r>
    </w:p>
    <w:p w:rsidR="00461D5D" w:rsidRPr="00164E0A" w:rsidRDefault="00765A28" w:rsidP="00164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Клуб выходного дня в библиотеку детского и семейного чтения совместно с родителями.</w:t>
      </w:r>
    </w:p>
    <w:p w:rsidR="00164E0A" w:rsidRPr="00164E0A" w:rsidRDefault="00164E0A" w:rsidP="00164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64E0A" w:rsidRPr="00164E0A" w:rsidRDefault="00164E0A" w:rsidP="00164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 проекта:</w:t>
      </w:r>
    </w:p>
    <w:p w:rsidR="00461D5D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</w:t>
      </w:r>
      <w:r w:rsidR="00461D5D"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D5D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«Моя любимая книга»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рассматривание иллюстраций к сказкам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Маршака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детей с творчеством С. Я.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Маршака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связную, диалогическую речь.</w:t>
      </w:r>
    </w:p>
    <w:p w:rsidR="00A359EA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 художественной </w:t>
      </w:r>
      <w:r w:rsidR="009D12B6"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литературы.</w:t>
      </w:r>
      <w:r w:rsidR="0019252A"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9252A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основными произведениями С. Я. Маршака; формировать устойчивый интерес к книге.</w:t>
      </w:r>
    </w:p>
    <w:p w:rsidR="00862883" w:rsidRPr="00164E0A" w:rsidRDefault="00862883" w:rsidP="00164E0A">
      <w:pPr>
        <w:pStyle w:val="a7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164E0A">
        <w:rPr>
          <w:rFonts w:eastAsia="Times New Roman"/>
          <w:i/>
          <w:iCs/>
          <w:lang w:eastAsia="ru-RU"/>
        </w:rPr>
        <w:t>«Тихая, тихая сказка»</w:t>
      </w:r>
      <w:r w:rsidRPr="00164E0A">
        <w:rPr>
          <w:rFonts w:eastAsia="Times New Roman"/>
          <w:lang w:eastAsia="ru-RU"/>
        </w:rPr>
        <w:t xml:space="preserve">, </w:t>
      </w:r>
      <w:r w:rsidRPr="00164E0A">
        <w:rPr>
          <w:rFonts w:eastAsia="Times New Roman"/>
          <w:i/>
          <w:iCs/>
          <w:lang w:eastAsia="ru-RU"/>
        </w:rPr>
        <w:t>«Где обедал воробей»</w:t>
      </w:r>
      <w:r w:rsidRPr="00164E0A">
        <w:rPr>
          <w:rFonts w:eastAsia="Times New Roman"/>
          <w:lang w:eastAsia="ru-RU"/>
        </w:rPr>
        <w:t xml:space="preserve">, </w:t>
      </w:r>
      <w:r w:rsidRPr="00164E0A">
        <w:rPr>
          <w:rFonts w:eastAsia="Times New Roman"/>
          <w:i/>
          <w:iCs/>
          <w:lang w:eastAsia="ru-RU"/>
        </w:rPr>
        <w:t>«Кошкин дом»</w:t>
      </w:r>
      <w:r w:rsidRPr="00164E0A">
        <w:rPr>
          <w:rFonts w:eastAsia="Times New Roman"/>
          <w:lang w:eastAsia="ru-RU"/>
        </w:rPr>
        <w:t xml:space="preserve">, </w:t>
      </w:r>
      <w:r w:rsidR="0019252A" w:rsidRPr="00164E0A">
        <w:rPr>
          <w:rFonts w:eastAsia="Times New Roman"/>
          <w:i/>
          <w:iCs/>
          <w:lang w:eastAsia="ru-RU"/>
        </w:rPr>
        <w:t xml:space="preserve"> </w:t>
      </w:r>
      <w:r w:rsidRPr="00164E0A">
        <w:rPr>
          <w:rFonts w:eastAsia="Times New Roman"/>
          <w:lang w:eastAsia="ru-RU"/>
        </w:rPr>
        <w:t xml:space="preserve"> </w:t>
      </w:r>
      <w:r w:rsidRPr="00164E0A">
        <w:rPr>
          <w:rFonts w:eastAsia="Times New Roman"/>
          <w:i/>
          <w:iCs/>
          <w:lang w:eastAsia="ru-RU"/>
        </w:rPr>
        <w:t>«Усатый полосатый»</w:t>
      </w:r>
      <w:r w:rsidRPr="00164E0A">
        <w:rPr>
          <w:rFonts w:eastAsia="Times New Roman"/>
          <w:lang w:eastAsia="ru-RU"/>
        </w:rPr>
        <w:t xml:space="preserve">, </w:t>
      </w:r>
      <w:r w:rsidRPr="00164E0A">
        <w:rPr>
          <w:rFonts w:eastAsia="Times New Roman"/>
          <w:i/>
          <w:iCs/>
          <w:lang w:eastAsia="ru-RU"/>
        </w:rPr>
        <w:t>«Сказка о глупом мышонке»</w:t>
      </w:r>
      <w:r w:rsidRPr="00164E0A">
        <w:rPr>
          <w:rFonts w:eastAsia="Times New Roman"/>
          <w:lang w:eastAsia="ru-RU"/>
        </w:rPr>
        <w:t xml:space="preserve">, </w:t>
      </w:r>
      <w:r w:rsidRPr="00164E0A">
        <w:rPr>
          <w:rFonts w:eastAsia="Times New Roman"/>
          <w:i/>
          <w:iCs/>
          <w:lang w:eastAsia="ru-RU"/>
        </w:rPr>
        <w:t>«Багаж»</w:t>
      </w:r>
      <w:r w:rsidRPr="00164E0A">
        <w:rPr>
          <w:rFonts w:eastAsia="Times New Roman"/>
          <w:lang w:eastAsia="ru-RU"/>
        </w:rPr>
        <w:t xml:space="preserve">: </w:t>
      </w:r>
      <w:proofErr w:type="gramStart"/>
      <w:r w:rsidR="0019252A" w:rsidRPr="00164E0A">
        <w:rPr>
          <w:rFonts w:eastAsia="Times New Roman"/>
          <w:lang w:eastAsia="ru-RU"/>
        </w:rPr>
        <w:t>«Вот какой рассеянный»,  «Радуга-дуга», «Ванька-встанька», «Почта», «Круглый год», «Детки в клетке», «Мяч», «Веселый счет», загадки.</w:t>
      </w:r>
      <w:proofErr w:type="gramEnd"/>
    </w:p>
    <w:p w:rsidR="00164E0A" w:rsidRPr="00164E0A" w:rsidRDefault="00164E0A" w:rsidP="00164E0A">
      <w:pPr>
        <w:pStyle w:val="a7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164E0A" w:rsidRPr="00164E0A" w:rsidRDefault="00164E0A" w:rsidP="00164E0A">
      <w:pPr>
        <w:pStyle w:val="a7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164E0A" w:rsidRPr="00164E0A" w:rsidRDefault="00164E0A" w:rsidP="00164E0A">
      <w:pPr>
        <w:pStyle w:val="a7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164E0A" w:rsidRPr="00164E0A" w:rsidRDefault="00164E0A" w:rsidP="00164E0A">
      <w:pPr>
        <w:pStyle w:val="a7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9D12B6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Настольный театр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«Кошкин дом»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формировать интерес к театрализованным играм, складывающийся в процессе просмотра небольших кукольных спектаклей, стимулировать желание включиться в спектакль, дополняя отдельные фразы в диалоге героев.</w:t>
      </w:r>
    </w:p>
    <w:p w:rsidR="00862883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«Загадки по сказкам»</w:t>
      </w:r>
      <w:r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мыслительную, познавательную активность, развивать связную, диалогическую речь.</w:t>
      </w:r>
    </w:p>
    <w:p w:rsidR="001B0DBE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игры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59EA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сначала, что потом?»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«Расскажи до конца»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5D7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закрепить знания детей о содержании и героях сказок, активизировать речь детей.</w:t>
      </w:r>
    </w:p>
    <w:p w:rsidR="00862883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стихотворений из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</w:t>
      </w:r>
      <w:r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«Детки в клетке»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«Круглый год»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развитию эмоционально-выразительной речи, развитию правильной интонации, темпу, громкости, тембру, голоса; соответствию образцу речи взрослого.</w:t>
      </w:r>
      <w:proofErr w:type="gramEnd"/>
    </w:p>
    <w:p w:rsidR="00862883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Рассматривание иллюстраций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мини-библиотеки 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«Книжки </w:t>
      </w:r>
      <w:r w:rsidRPr="00164E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Маршака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продолжать формировать интерес к книге, ее рассматриванию; учить узнавать и называть героев знакомых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произведений Маршака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883" w:rsidRPr="00164E0A" w:rsidRDefault="00862883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Просмотр презентации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«Знаменитый детский писатель </w:t>
      </w:r>
      <w:r w:rsidRPr="00164E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Маршак</w:t>
      </w:r>
      <w:r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5D7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детям красочно-иллюстрированные слайды о детском писателе, его </w:t>
      </w:r>
      <w:r w:rsidRPr="00164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произведениях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интерактивность. </w:t>
      </w:r>
    </w:p>
    <w:p w:rsidR="00862883" w:rsidRPr="00164E0A" w:rsidRDefault="008C40F9" w:rsidP="00164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Городской творческий конкурс</w:t>
      </w:r>
      <w:r w:rsidR="005B5D7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5D7D" w:rsidRPr="00164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любимый Маршак</w:t>
      </w:r>
      <w:r w:rsidR="005B5D7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активному участию в совместном с детьми творчестве.</w:t>
      </w:r>
    </w:p>
    <w:p w:rsidR="00AB685D" w:rsidRPr="00164E0A" w:rsidRDefault="009D12B6" w:rsidP="000E15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Работа с родителями: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родителей в проведении </w:t>
      </w:r>
      <w:r w:rsidR="00AB685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мероприятий; </w:t>
      </w:r>
      <w:r w:rsidR="00AB685D" w:rsidRPr="00164E0A">
        <w:rPr>
          <w:rFonts w:ascii="Times New Roman" w:hAnsi="Times New Roman" w:cs="Times New Roman"/>
          <w:sz w:val="24"/>
          <w:szCs w:val="24"/>
        </w:rPr>
        <w:t xml:space="preserve">домашнее чтение произведений С. Я. Маршака; </w:t>
      </w:r>
      <w:r w:rsidR="00AB685D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«Наш любимый Маршак» -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деятельность совестно с детьми; посещение  библиотеки детского и семейного чтения.</w:t>
      </w:r>
      <w:r w:rsidR="00AB685D" w:rsidRPr="00164E0A">
        <w:rPr>
          <w:rFonts w:ascii="Times New Roman" w:hAnsi="Times New Roman" w:cs="Times New Roman"/>
          <w:sz w:val="24"/>
          <w:szCs w:val="24"/>
        </w:rPr>
        <w:t xml:space="preserve"> Организация выставки рисунков к произведениям С.Я. Маршака; папки-передвижки «С.Я. Маршак для детей».  </w:t>
      </w:r>
    </w:p>
    <w:p w:rsidR="00862883" w:rsidRPr="00164E0A" w:rsidRDefault="00AB685D" w:rsidP="00AB685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62883" w:rsidRPr="000E1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результаты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83"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(продукт </w:t>
      </w:r>
      <w:r w:rsidR="00862883" w:rsidRPr="00164E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проекта</w:t>
      </w:r>
      <w:r w:rsidR="00862883" w:rsidRPr="00164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862883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40F9" w:rsidRPr="00164E0A" w:rsidRDefault="008C40F9" w:rsidP="001B0DBE">
      <w:pPr>
        <w:pStyle w:val="a6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появится интерес к героям стихов и сказок.</w:t>
      </w:r>
    </w:p>
    <w:p w:rsidR="008C40F9" w:rsidRPr="00164E0A" w:rsidRDefault="008C40F9" w:rsidP="001B0DBE">
      <w:pPr>
        <w:pStyle w:val="a6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 бережное отношение к книгам.</w:t>
      </w:r>
    </w:p>
    <w:p w:rsidR="008C40F9" w:rsidRPr="00164E0A" w:rsidRDefault="008C40F9" w:rsidP="001B0DBE">
      <w:pPr>
        <w:pStyle w:val="a6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Воспитается культура общения, расширится словарный запас.</w:t>
      </w:r>
    </w:p>
    <w:p w:rsidR="008C40F9" w:rsidRPr="00164E0A" w:rsidRDefault="008C40F9" w:rsidP="001B0DBE">
      <w:pPr>
        <w:pStyle w:val="a6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освоят умение воспринимать текст на слух, узнавать произведения по отрывкам из них.</w:t>
      </w:r>
    </w:p>
    <w:p w:rsidR="00461D5D" w:rsidRPr="00164E0A" w:rsidRDefault="008C40F9" w:rsidP="001B0DBE">
      <w:pPr>
        <w:pStyle w:val="a6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разовьются коммуникативные способности, умение договариваться, помогать друг другу.</w:t>
      </w:r>
    </w:p>
    <w:p w:rsidR="008C40F9" w:rsidRPr="00164E0A" w:rsidRDefault="008C40F9" w:rsidP="001B0DBE">
      <w:pPr>
        <w:pStyle w:val="a6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появится желание знакомить своих детей с произведениями С. Я. Маршака.</w:t>
      </w:r>
    </w:p>
    <w:p w:rsidR="00B46745" w:rsidRPr="00164E0A" w:rsidRDefault="005455F2" w:rsidP="009D12B6">
      <w:pPr>
        <w:pStyle w:val="a6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hAnsi="Times New Roman" w:cs="Times New Roman"/>
          <w:sz w:val="24"/>
          <w:szCs w:val="24"/>
        </w:rPr>
        <w:t>У</w:t>
      </w:r>
      <w:r w:rsidR="00B14C1E" w:rsidRPr="00164E0A">
        <w:rPr>
          <w:rFonts w:ascii="Times New Roman" w:hAnsi="Times New Roman" w:cs="Times New Roman"/>
          <w:sz w:val="24"/>
          <w:szCs w:val="24"/>
        </w:rPr>
        <w:t>креплени</w:t>
      </w:r>
      <w:r w:rsidR="00360092" w:rsidRPr="00164E0A">
        <w:rPr>
          <w:rFonts w:ascii="Times New Roman" w:hAnsi="Times New Roman" w:cs="Times New Roman"/>
          <w:sz w:val="24"/>
          <w:szCs w:val="24"/>
        </w:rPr>
        <w:t>е детско-родительских отношений.</w:t>
      </w:r>
      <w:r w:rsidRPr="0016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46745" w:rsidRPr="000E1519" w:rsidRDefault="00B46745" w:rsidP="000637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проекта:</w:t>
      </w:r>
    </w:p>
    <w:p w:rsidR="00B46745" w:rsidRPr="00164E0A" w:rsidRDefault="00B46745" w:rsidP="000637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45" w:rsidRPr="000E1519" w:rsidRDefault="00B46745" w:rsidP="000637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этап. Подготовительный</w:t>
      </w:r>
    </w:p>
    <w:p w:rsidR="00B46745" w:rsidRPr="00164E0A" w:rsidRDefault="00B46745" w:rsidP="00B4674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у участников процесса.</w:t>
      </w:r>
    </w:p>
    <w:p w:rsidR="00B46745" w:rsidRPr="00164E0A" w:rsidRDefault="00B46745" w:rsidP="00B4674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развивающую предметн</w:t>
      </w:r>
      <w:proofErr w:type="gramStart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пространственную среду.</w:t>
      </w:r>
    </w:p>
    <w:p w:rsidR="00B46745" w:rsidRPr="00164E0A" w:rsidRDefault="00B46745" w:rsidP="00B4674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родителями.</w:t>
      </w:r>
    </w:p>
    <w:p w:rsidR="00B46745" w:rsidRPr="00164E0A" w:rsidRDefault="00B46745" w:rsidP="00B46745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проекта.</w:t>
      </w:r>
    </w:p>
    <w:p w:rsidR="005455F2" w:rsidRPr="00164E0A" w:rsidRDefault="005455F2" w:rsidP="005455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2A" w:rsidRPr="000E1519" w:rsidRDefault="00B46745" w:rsidP="00B4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этап. Основной.</w:t>
      </w:r>
    </w:p>
    <w:p w:rsidR="00A359EA" w:rsidRPr="00164E0A" w:rsidRDefault="001B0DBE" w:rsidP="00A359E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книг для групповой библиотеки</w:t>
      </w:r>
      <w:proofErr w:type="gramStart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Маршака. Рассматривание иллюстраций героев произведений.</w:t>
      </w:r>
    </w:p>
    <w:p w:rsidR="00BD51CB" w:rsidRPr="00164E0A" w:rsidRDefault="00BD51CB" w:rsidP="001B0DB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С. Я. Маршака  в группе.</w:t>
      </w:r>
    </w:p>
    <w:p w:rsidR="001B0DBE" w:rsidRPr="00164E0A" w:rsidRDefault="001B0DBE" w:rsidP="001B0DB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 писателя.</w:t>
      </w:r>
    </w:p>
    <w:p w:rsidR="001B0DBE" w:rsidRPr="00164E0A" w:rsidRDefault="001B0DBE" w:rsidP="001B0DB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 С.</w:t>
      </w:r>
      <w:r w:rsidR="00BD51C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BD51CB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Маршаке, показ портрета, знакомство с творчеством.</w:t>
      </w:r>
    </w:p>
    <w:p w:rsidR="00BD51CB" w:rsidRDefault="00BD51CB" w:rsidP="001B0DB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выходного дня в библиотеку детского и семейного чтения.</w:t>
      </w:r>
    </w:p>
    <w:p w:rsidR="000E1519" w:rsidRDefault="000E1519" w:rsidP="000E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19" w:rsidRPr="000E1519" w:rsidRDefault="000E1519" w:rsidP="000E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0A" w:rsidRPr="00164E0A" w:rsidRDefault="00164E0A" w:rsidP="0016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CB" w:rsidRPr="00164E0A" w:rsidRDefault="00BD51CB" w:rsidP="005455F2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CB" w:rsidRPr="000E1519" w:rsidRDefault="00BD51CB" w:rsidP="00BD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этап. Заключительный.</w:t>
      </w:r>
    </w:p>
    <w:p w:rsidR="00BD51CB" w:rsidRPr="00164E0A" w:rsidRDefault="00BD51CB" w:rsidP="00BD51C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по произведения С.Я. Маршака.</w:t>
      </w:r>
    </w:p>
    <w:p w:rsidR="00BD51CB" w:rsidRPr="00164E0A" w:rsidRDefault="00BD51CB" w:rsidP="00BD51C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творческом конкурсе «Наш любимый Маршак»</w:t>
      </w:r>
    </w:p>
    <w:p w:rsidR="005E2CBE" w:rsidRPr="00164E0A" w:rsidRDefault="00BD51CB" w:rsidP="00164E0A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проекта.</w:t>
      </w:r>
    </w:p>
    <w:p w:rsidR="005E2CBE" w:rsidRPr="00164E0A" w:rsidRDefault="005E2CBE" w:rsidP="005E2C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5E2CBE" w:rsidRPr="00164E0A" w:rsidRDefault="009D12B6" w:rsidP="009D12B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проектом</w:t>
      </w:r>
      <w:r w:rsidR="005E2CBE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познакомились с биографией С. Я. Маршака. Изучили много интересных, увлекательных произведений. Читая произведения, дети сопереживали героям; смеялись и плакали с ними; удивлялись красоте родной природы. </w:t>
      </w:r>
      <w:r w:rsidR="005455F2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CBE" w:rsidRPr="00164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обогатили свой словарный запас. Сами добывали информацию о незнакомых словах и делились с друзьями. Ребята доказали, что творчество С. Я. Маршака современно и в наше время.</w:t>
      </w:r>
    </w:p>
    <w:p w:rsidR="009D12B6" w:rsidRPr="00164E0A" w:rsidRDefault="009D12B6" w:rsidP="009D12B6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9D12B6" w:rsidRPr="00164E0A" w:rsidRDefault="009D12B6" w:rsidP="009D12B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Маршак С.Я., Собрание сочинений: В 8 т. Т. 1. - М.:</w:t>
      </w:r>
    </w:p>
    <w:p w:rsidR="009D12B6" w:rsidRPr="00164E0A" w:rsidRDefault="009D12B6" w:rsidP="009D12B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Художественная литература, 1968. - С. 5-15.</w:t>
      </w:r>
    </w:p>
    <w:p w:rsidR="009D12B6" w:rsidRPr="00164E0A" w:rsidRDefault="009D12B6" w:rsidP="009D12B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Владимирова Л.А. «Поэзию я полюбил очень рано…»: [сценарий путешествия по Стране Маршака для детей 7-9 лет] // Книжки, нотки и игрушки для Катюшки и Андрюшки. - 2007 . - № 9. - С. 4 - 8.</w:t>
      </w:r>
    </w:p>
    <w:p w:rsidR="009D12B6" w:rsidRPr="00164E0A" w:rsidRDefault="009D12B6" w:rsidP="009D12B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Зархи</w:t>
      </w:r>
      <w:proofErr w:type="spellEnd"/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 Б. «Я думал, чувствовал, я жил…»: [сценарий литературного вечера о Маршаке для старшеклассников] // Читаем, учимся, играем. - 2007. - № 8. - С. 11 - 21.</w:t>
      </w:r>
    </w:p>
    <w:p w:rsidR="009D12B6" w:rsidRPr="00164E0A" w:rsidRDefault="009D12B6" w:rsidP="009D12B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Киселёва Т. Это имя помнят и ребята, и взрослые: [из опыта работы библиотеки по популяризации творчества С.Я. Маршака] // Библиотека. - 2002. - № 10. - С. 42 - 44.</w:t>
      </w:r>
    </w:p>
    <w:p w:rsidR="009D12B6" w:rsidRPr="00164E0A" w:rsidRDefault="009D12B6" w:rsidP="009D12B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Миронова М. Чайнворд по стихотворениям С. Маршака // Жили-были. - 1996. - № 9. - С. 7.</w:t>
      </w:r>
    </w:p>
    <w:p w:rsidR="009D12B6" w:rsidRPr="00164E0A" w:rsidRDefault="009D12B6" w:rsidP="009D12B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Олиферова</w:t>
      </w:r>
      <w:proofErr w:type="spellEnd"/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 Наши добрые соседи: </w:t>
      </w:r>
      <w:proofErr w:type="gramStart"/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Водевиль в трёх действиях с прологом (Продолжение сказки С. Я. Маршака «Кошкин дом» // Дошкольное воспитание. - 1999. - № 3.</w:t>
      </w:r>
      <w:proofErr w:type="gramEnd"/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С. 106 - 122.</w:t>
      </w:r>
    </w:p>
    <w:p w:rsidR="009D12B6" w:rsidRPr="00164E0A" w:rsidRDefault="009D12B6" w:rsidP="009D12B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Папулова</w:t>
      </w:r>
      <w:proofErr w:type="spellEnd"/>
      <w:r w:rsidRPr="00164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 Путешествие по стране Маршака: [сценарий] // Библиотека. - 2001. - № 9. - С. 70 - 72.</w:t>
      </w:r>
    </w:p>
    <w:p w:rsidR="009D12B6" w:rsidRDefault="009D12B6" w:rsidP="005E2C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</w:pPr>
    </w:p>
    <w:p w:rsidR="005E2CBE" w:rsidRPr="005E2CBE" w:rsidRDefault="009D12B6" w:rsidP="005E2CB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E2CBE" w:rsidRDefault="005E2CBE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Default="00596C4B" w:rsidP="0019252A"/>
    <w:p w:rsidR="00596C4B" w:rsidRPr="0019252A" w:rsidRDefault="00596C4B" w:rsidP="0019252A">
      <w:bookmarkStart w:id="0" w:name="_GoBack"/>
      <w:bookmarkEnd w:id="0"/>
    </w:p>
    <w:sectPr w:rsidR="00596C4B" w:rsidRPr="0019252A" w:rsidSect="00164E0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05pt;height:6.9pt" o:bullet="t">
        <v:imagedata r:id="rId1" o:title="li"/>
      </v:shape>
    </w:pict>
  </w:numPicBullet>
  <w:numPicBullet w:numPicBulletId="1">
    <w:pict>
      <v:shape id="_x0000_i1035" type="#_x0000_t75" style="width:3in;height:3in" o:bullet="t"/>
    </w:pict>
  </w:numPicBullet>
  <w:abstractNum w:abstractNumId="0">
    <w:nsid w:val="04E624CC"/>
    <w:multiLevelType w:val="hybridMultilevel"/>
    <w:tmpl w:val="D694A8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B0F4B"/>
    <w:multiLevelType w:val="hybridMultilevel"/>
    <w:tmpl w:val="B8C601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E601D"/>
    <w:multiLevelType w:val="hybridMultilevel"/>
    <w:tmpl w:val="FD6801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219A9"/>
    <w:multiLevelType w:val="multilevel"/>
    <w:tmpl w:val="17C6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5620D"/>
    <w:multiLevelType w:val="multilevel"/>
    <w:tmpl w:val="A8C2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44265"/>
    <w:multiLevelType w:val="hybridMultilevel"/>
    <w:tmpl w:val="C57262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F635D"/>
    <w:multiLevelType w:val="multilevel"/>
    <w:tmpl w:val="3F5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462C7"/>
    <w:multiLevelType w:val="hybridMultilevel"/>
    <w:tmpl w:val="90C8DE0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332423C1"/>
    <w:multiLevelType w:val="hybridMultilevel"/>
    <w:tmpl w:val="D1E2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7F35"/>
    <w:multiLevelType w:val="multilevel"/>
    <w:tmpl w:val="C7A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30945"/>
    <w:multiLevelType w:val="multilevel"/>
    <w:tmpl w:val="B65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674E5"/>
    <w:multiLevelType w:val="hybridMultilevel"/>
    <w:tmpl w:val="DED40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0620F"/>
    <w:multiLevelType w:val="hybridMultilevel"/>
    <w:tmpl w:val="2D6CCEF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561B0AFE"/>
    <w:multiLevelType w:val="hybridMultilevel"/>
    <w:tmpl w:val="A760936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57355359"/>
    <w:multiLevelType w:val="multilevel"/>
    <w:tmpl w:val="98A4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106808"/>
    <w:multiLevelType w:val="multilevel"/>
    <w:tmpl w:val="765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63DD4"/>
    <w:multiLevelType w:val="hybridMultilevel"/>
    <w:tmpl w:val="3796E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16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8"/>
    <w:rsid w:val="00063789"/>
    <w:rsid w:val="000E1519"/>
    <w:rsid w:val="001034E3"/>
    <w:rsid w:val="00164E0A"/>
    <w:rsid w:val="0019252A"/>
    <w:rsid w:val="001B0DBE"/>
    <w:rsid w:val="002004FB"/>
    <w:rsid w:val="00241F80"/>
    <w:rsid w:val="00344696"/>
    <w:rsid w:val="00360092"/>
    <w:rsid w:val="00461D5D"/>
    <w:rsid w:val="005455F2"/>
    <w:rsid w:val="00596C4B"/>
    <w:rsid w:val="005A0A44"/>
    <w:rsid w:val="005B5D7D"/>
    <w:rsid w:val="005C2CC4"/>
    <w:rsid w:val="005E2CBE"/>
    <w:rsid w:val="00734FC5"/>
    <w:rsid w:val="00765A28"/>
    <w:rsid w:val="00777348"/>
    <w:rsid w:val="00862883"/>
    <w:rsid w:val="008C40F9"/>
    <w:rsid w:val="00917A27"/>
    <w:rsid w:val="009306BE"/>
    <w:rsid w:val="00956267"/>
    <w:rsid w:val="00981BE2"/>
    <w:rsid w:val="009911FC"/>
    <w:rsid w:val="009B3187"/>
    <w:rsid w:val="009D12B6"/>
    <w:rsid w:val="009D31E5"/>
    <w:rsid w:val="00A359EA"/>
    <w:rsid w:val="00AB685D"/>
    <w:rsid w:val="00B14C1E"/>
    <w:rsid w:val="00B46745"/>
    <w:rsid w:val="00B90292"/>
    <w:rsid w:val="00BA42E1"/>
    <w:rsid w:val="00BD51CB"/>
    <w:rsid w:val="00D13E66"/>
    <w:rsid w:val="00EE22AD"/>
    <w:rsid w:val="00F56EA4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E22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6E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925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E22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6E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925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4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1774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096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8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39C7-C3AD-4078-848E-77A3B013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User_N1</dc:creator>
  <cp:keywords/>
  <dc:description/>
  <cp:lastModifiedBy>User_N1</cp:lastModifiedBy>
  <cp:revision>26</cp:revision>
  <cp:lastPrinted>2018-01-25T11:14:00Z</cp:lastPrinted>
  <dcterms:created xsi:type="dcterms:W3CDTF">2018-01-22T08:59:00Z</dcterms:created>
  <dcterms:modified xsi:type="dcterms:W3CDTF">2018-01-25T11:18:00Z</dcterms:modified>
</cp:coreProperties>
</file>